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F0" w:rsidRPr="00707AAF" w:rsidRDefault="009644F0" w:rsidP="0024088F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Рабочая программа «Русский язык 11 класс» составлена на основе государственного стандарта образования, Примерной программы среднего полного общего образования, а также на основе программы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Гольцовой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Н.Г. «Русский язык. 10-11 классы»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  предназначена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для изучения русского языка в 11 классе. Составлена из расчета 3 часа в неделю. Предлагаемый курс должен обеспечить более высокий уровень языковой подготовки учащихся и способствовать восприятию языка как системы.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Данная программа предполагает работу с учебником </w:t>
      </w: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Н.Г. </w:t>
      </w:r>
      <w:proofErr w:type="spellStart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Гольцовой</w:t>
      </w:r>
      <w:proofErr w:type="spellEnd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, В. </w:t>
      </w:r>
      <w:proofErr w:type="spellStart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Шамшина</w:t>
      </w:r>
      <w:proofErr w:type="spellEnd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, М.А. </w:t>
      </w:r>
      <w:proofErr w:type="spellStart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Мищериной</w:t>
      </w:r>
      <w:proofErr w:type="spellEnd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. Русский язык. 10-11 </w:t>
      </w:r>
      <w:proofErr w:type="gramStart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классы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 и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обеспечивает восполняющее повторение при подготовке к единому государственному экзамену (ЕГЭ) по русскому языку.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Цель курса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культуроведческой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компетентностей как результат освоения содержания курса «Русский язык».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Содержание программы по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русскому  языку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отобрано на основе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подхода.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Языковая и языковедческая компетенция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– углубление знаний о языке как знаковой системе и общественном явлении, его устройстве, развитии и функционировании; о лингвистике как науке и ученых – 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</w:t>
      </w: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Коммуникативная компетенция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-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                  </w:t>
      </w:r>
      <w:proofErr w:type="spellStart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Культуроведческая</w:t>
      </w:r>
      <w:proofErr w:type="spellEnd"/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компетенция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– осознание языка как формы выражения культуры, национально- культурной специфика русского языка; расширение знаний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Цели обучения русскому языку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Изучение русского языка в старшей школе направленно на достижение следующих целей:</w:t>
      </w:r>
    </w:p>
    <w:p w:rsidR="009644F0" w:rsidRPr="00707AAF" w:rsidRDefault="009644F0" w:rsidP="0024088F">
      <w:pPr>
        <w:numPr>
          <w:ilvl w:val="0"/>
          <w:numId w:val="1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воспитание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9644F0" w:rsidRPr="00707AAF" w:rsidRDefault="009644F0" w:rsidP="0024088F">
      <w:pPr>
        <w:numPr>
          <w:ilvl w:val="0"/>
          <w:numId w:val="1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развитие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9644F0" w:rsidRPr="00707AAF" w:rsidRDefault="009644F0" w:rsidP="0024088F">
      <w:pPr>
        <w:numPr>
          <w:ilvl w:val="0"/>
          <w:numId w:val="1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углубление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</w:t>
      </w:r>
    </w:p>
    <w:p w:rsidR="009644F0" w:rsidRPr="00707AAF" w:rsidRDefault="009644F0" w:rsidP="0024088F">
      <w:pPr>
        <w:numPr>
          <w:ilvl w:val="0"/>
          <w:numId w:val="1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овладение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</w:t>
      </w:r>
    </w:p>
    <w:p w:rsidR="009644F0" w:rsidRPr="00707AAF" w:rsidRDefault="009644F0" w:rsidP="0024088F">
      <w:pPr>
        <w:numPr>
          <w:ilvl w:val="0"/>
          <w:numId w:val="1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применение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Данная программа отличается от примерной тем, что в рабочую программу внесены дополнительные темы, обеспечивающие подготовку обучающихся к ЕГЭ по русскому языку: «Основные этапы работы над сочинением-рецензией по русскому языку», «Классификация ошибок», «Самостоятельная оценка предложенного сочинения», «Повторение и обобщение изученного в начале и конце года»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Место предмета в федеральном базисном учебном плане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в объеме 102 часа в 11 классе. </w:t>
      </w:r>
    </w:p>
    <w:p w:rsidR="009644F0" w:rsidRDefault="009644F0" w:rsidP="0024088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Pr="00707AAF" w:rsidRDefault="009644F0" w:rsidP="0024088F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Используемый учебно-методический комплект:</w:t>
      </w:r>
    </w:p>
    <w:p w:rsidR="009644F0" w:rsidRPr="00707AAF" w:rsidRDefault="009644F0" w:rsidP="0024088F">
      <w:pPr>
        <w:numPr>
          <w:ilvl w:val="0"/>
          <w:numId w:val="2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Гольцова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Шамшин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И.В.,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Мищерина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М.А. Русский язык 10-11 классы. Учебник для общеобразовательных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учреждений.-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М.: Русское слово, 2018.</w:t>
      </w:r>
    </w:p>
    <w:p w:rsidR="009644F0" w:rsidRPr="00707AAF" w:rsidRDefault="009644F0" w:rsidP="0024088F">
      <w:pPr>
        <w:numPr>
          <w:ilvl w:val="0"/>
          <w:numId w:val="2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Гольцова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Мищерина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М.А. Русский язык.10-11 классы. Книга для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учителя.-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М.: Русское слово, 2018.</w:t>
      </w:r>
    </w:p>
    <w:p w:rsidR="009644F0" w:rsidRPr="00707AAF" w:rsidRDefault="009644F0" w:rsidP="0024088F">
      <w:pPr>
        <w:numPr>
          <w:ilvl w:val="0"/>
          <w:numId w:val="2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Гольцова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Шамшин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И.В. Русский язык в таблицах 10-11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классы.-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М.: Русское слово, 2007.</w:t>
      </w:r>
    </w:p>
    <w:p w:rsidR="009644F0" w:rsidRPr="00707AAF" w:rsidRDefault="009644F0" w:rsidP="00190C4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9644F0" w:rsidRPr="00707AAF" w:rsidRDefault="009644F0" w:rsidP="00190C4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color w:val="333333"/>
          <w:sz w:val="28"/>
          <w:szCs w:val="28"/>
          <w:lang w:eastAsia="ru-RU"/>
        </w:rPr>
        <w:t>ТРЕБОВАНИЯ К УРОВНЮ</w:t>
      </w:r>
      <w:r w:rsidRPr="00707AAF">
        <w:rPr>
          <w:rFonts w:ascii="Times New Roman" w:hAnsi="Times New Roman"/>
          <w:b/>
          <w:color w:val="333333"/>
          <w:sz w:val="28"/>
          <w:szCs w:val="28"/>
          <w:lang w:eastAsia="ru-RU"/>
        </w:rPr>
        <w:br/>
        <w:t>ПОДГОТОВКИ ВЫПУСКНИКОВ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 результате изучения русского языка ученик должен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знать</w:t>
      </w:r>
      <w:proofErr w:type="gramEnd"/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/понимать</w:t>
      </w:r>
    </w:p>
    <w:p w:rsidR="009644F0" w:rsidRPr="00707AAF" w:rsidRDefault="009644F0" w:rsidP="0024088F">
      <w:pPr>
        <w:numPr>
          <w:ilvl w:val="0"/>
          <w:numId w:val="3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функции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9644F0" w:rsidRPr="00707AAF" w:rsidRDefault="009644F0" w:rsidP="0024088F">
      <w:pPr>
        <w:numPr>
          <w:ilvl w:val="0"/>
          <w:numId w:val="3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системное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устройство языка, взаимосвязь его уровней и единиц;</w:t>
      </w:r>
    </w:p>
    <w:p w:rsidR="009644F0" w:rsidRPr="00707AAF" w:rsidRDefault="009644F0" w:rsidP="0024088F">
      <w:pPr>
        <w:numPr>
          <w:ilvl w:val="0"/>
          <w:numId w:val="3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понятие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языковой нормы, ее функций, современные тенденции в развитии норм русского литературного языка;</w:t>
      </w:r>
    </w:p>
    <w:p w:rsidR="009644F0" w:rsidRPr="00707AAF" w:rsidRDefault="009644F0" w:rsidP="0024088F">
      <w:pPr>
        <w:numPr>
          <w:ilvl w:val="0"/>
          <w:numId w:val="3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компоненты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речевой ситуации; основные условия эффективности речевого общения;</w:t>
      </w:r>
    </w:p>
    <w:p w:rsidR="009644F0" w:rsidRPr="00707AAF" w:rsidRDefault="009644F0" w:rsidP="0024088F">
      <w:pPr>
        <w:numPr>
          <w:ilvl w:val="0"/>
          <w:numId w:val="3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основные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уметь</w:t>
      </w:r>
      <w:proofErr w:type="gramEnd"/>
    </w:p>
    <w:p w:rsidR="009644F0" w:rsidRPr="00707AAF" w:rsidRDefault="009644F0" w:rsidP="0024088F">
      <w:pPr>
        <w:numPr>
          <w:ilvl w:val="0"/>
          <w:numId w:val="4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проводить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различные виды анализа языковых единиц; языковых явлений и фактов, допускающих неоднозначную интерпретацию;</w:t>
      </w:r>
    </w:p>
    <w:p w:rsidR="009644F0" w:rsidRPr="00707AAF" w:rsidRDefault="009644F0" w:rsidP="0024088F">
      <w:pPr>
        <w:numPr>
          <w:ilvl w:val="0"/>
          <w:numId w:val="4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разграничивать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варианты норм, преднамеренные и непреднамеренные нарушения языковой нормы;</w:t>
      </w:r>
    </w:p>
    <w:p w:rsidR="009644F0" w:rsidRPr="00707AAF" w:rsidRDefault="009644F0" w:rsidP="0024088F">
      <w:pPr>
        <w:numPr>
          <w:ilvl w:val="0"/>
          <w:numId w:val="4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проводить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лингвистический анализ учебно-научных, деловых, публицистических, разговорных и художественных текстов;</w:t>
      </w:r>
    </w:p>
    <w:p w:rsidR="009644F0" w:rsidRPr="00707AAF" w:rsidRDefault="009644F0" w:rsidP="0024088F">
      <w:pPr>
        <w:numPr>
          <w:ilvl w:val="0"/>
          <w:numId w:val="4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оценивать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644F0" w:rsidRPr="00707AAF" w:rsidRDefault="009644F0" w:rsidP="0024088F">
      <w:pPr>
        <w:numPr>
          <w:ilvl w:val="0"/>
          <w:numId w:val="4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объяснять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взаимосвязь фактов языка и истории, языка и культуры русского и других народов;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07AA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аудирование</w:t>
      </w:r>
      <w:proofErr w:type="spellEnd"/>
      <w:proofErr w:type="gramEnd"/>
      <w:r w:rsidRPr="00707AA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 чтение</w:t>
      </w:r>
    </w:p>
    <w:p w:rsidR="009644F0" w:rsidRPr="00707AAF" w:rsidRDefault="009644F0" w:rsidP="0024088F">
      <w:pPr>
        <w:numPr>
          <w:ilvl w:val="0"/>
          <w:numId w:val="5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использовать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разные вид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ы чтения (ознакомительно-изучаю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щее, ознакомительно-реферативное и др.) в зависимости от коммуникативной задачи;</w:t>
      </w:r>
    </w:p>
    <w:p w:rsidR="009644F0" w:rsidRPr="00707AAF" w:rsidRDefault="009644F0" w:rsidP="0024088F">
      <w:pPr>
        <w:numPr>
          <w:ilvl w:val="0"/>
          <w:numId w:val="5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извлекать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644F0" w:rsidRPr="00707AAF" w:rsidRDefault="009644F0" w:rsidP="0024088F">
      <w:pPr>
        <w:numPr>
          <w:ilvl w:val="0"/>
          <w:numId w:val="5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владеть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основными приемами информационной переработки устного и письменного текста;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говорение</w:t>
      </w:r>
      <w:proofErr w:type="gramEnd"/>
      <w:r w:rsidRPr="00707AA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 письмо</w:t>
      </w:r>
    </w:p>
    <w:p w:rsidR="009644F0" w:rsidRPr="00707AAF" w:rsidRDefault="009644F0" w:rsidP="0024088F">
      <w:pPr>
        <w:numPr>
          <w:ilvl w:val="0"/>
          <w:numId w:val="6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создавать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</w:p>
    <w:p w:rsidR="009644F0" w:rsidRPr="00707AAF" w:rsidRDefault="009644F0" w:rsidP="0024088F">
      <w:pPr>
        <w:numPr>
          <w:ilvl w:val="0"/>
          <w:numId w:val="6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применять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9644F0" w:rsidRPr="00707AAF" w:rsidRDefault="009644F0" w:rsidP="0024088F">
      <w:pPr>
        <w:numPr>
          <w:ilvl w:val="0"/>
          <w:numId w:val="6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применять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практике письма орфографические и пунктуационные нормы современного русского литературного языка;</w:t>
      </w:r>
    </w:p>
    <w:p w:rsidR="009644F0" w:rsidRPr="00707AAF" w:rsidRDefault="009644F0" w:rsidP="0024088F">
      <w:pPr>
        <w:numPr>
          <w:ilvl w:val="0"/>
          <w:numId w:val="6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соблюдать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нормы речевого поведения в различных сферах и ситуациях общения, в том числе при обсуждении дискуссионных проблем;</w:t>
      </w:r>
    </w:p>
    <w:p w:rsidR="009644F0" w:rsidRPr="00707AAF" w:rsidRDefault="009644F0" w:rsidP="0024088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использовать</w:t>
      </w:r>
      <w:proofErr w:type="gramEnd"/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для: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осознания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углубления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совершенствования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увеличения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развития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удовлетворения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познавательных интересов в области гуманитарных наук;</w:t>
      </w:r>
    </w:p>
    <w:p w:rsidR="009644F0" w:rsidRPr="00707AAF" w:rsidRDefault="009644F0" w:rsidP="0024088F">
      <w:pPr>
        <w:numPr>
          <w:ilvl w:val="0"/>
          <w:numId w:val="7"/>
        </w:numPr>
        <w:spacing w:before="100" w:beforeAutospacing="1" w:after="0" w:line="263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самообразования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активного участия в производственной, культурной и общественной жизни государства.</w:t>
      </w:r>
    </w:p>
    <w:p w:rsidR="009644F0" w:rsidRPr="00707AAF" w:rsidRDefault="009644F0" w:rsidP="0024088F">
      <w:pPr>
        <w:pStyle w:val="a3"/>
        <w:spacing w:after="2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Pr="00707AAF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D7DA5" w:rsidRDefault="00FD7DA5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D7DA5" w:rsidRDefault="00FD7DA5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D7DA5" w:rsidRDefault="00FD7DA5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Pr="00707AAF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Учебно-тематический план</w:t>
      </w:r>
    </w:p>
    <w:p w:rsidR="009644F0" w:rsidRPr="00707AAF" w:rsidRDefault="009644F0" w:rsidP="00AB75DA">
      <w:pPr>
        <w:pStyle w:val="a3"/>
        <w:spacing w:after="2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11 класс </w:t>
      </w: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102 часа</w:t>
      </w:r>
    </w:p>
    <w:tbl>
      <w:tblPr>
        <w:tblW w:w="15293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055"/>
        <w:gridCol w:w="1013"/>
        <w:gridCol w:w="3959"/>
        <w:gridCol w:w="3543"/>
      </w:tblGrid>
      <w:tr w:rsidR="009644F0" w:rsidRPr="00707AAF" w:rsidTr="00707AAF">
        <w:trPr>
          <w:tblCellSpacing w:w="11" w:type="dxa"/>
        </w:trPr>
        <w:tc>
          <w:tcPr>
            <w:tcW w:w="692" w:type="dxa"/>
            <w:vMerge w:val="restart"/>
          </w:tcPr>
          <w:p w:rsidR="009644F0" w:rsidRPr="00707AAF" w:rsidRDefault="009644F0" w:rsidP="00707AAF">
            <w:pPr>
              <w:spacing w:before="240" w:after="2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</w:tcPr>
          <w:p w:rsidR="009644F0" w:rsidRPr="00707AAF" w:rsidRDefault="009644F0" w:rsidP="00707AAF">
            <w:pPr>
              <w:spacing w:before="240" w:after="2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</w:tcPr>
          <w:p w:rsidR="009644F0" w:rsidRPr="00707AAF" w:rsidRDefault="009644F0" w:rsidP="00707AAF">
            <w:pPr>
              <w:spacing w:before="240" w:after="2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513" w:type="dxa"/>
            <w:gridSpan w:val="2"/>
          </w:tcPr>
          <w:p w:rsidR="009644F0" w:rsidRPr="00707AAF" w:rsidRDefault="009644F0" w:rsidP="00707AAF">
            <w:pPr>
              <w:spacing w:before="240" w:after="2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</w:t>
            </w:r>
          </w:p>
        </w:tc>
      </w:tr>
      <w:tr w:rsidR="009644F0" w:rsidRPr="00707AAF" w:rsidTr="00707AAF">
        <w:trPr>
          <w:trHeight w:val="790"/>
          <w:tblCellSpacing w:w="11" w:type="dxa"/>
        </w:trPr>
        <w:tc>
          <w:tcPr>
            <w:tcW w:w="692" w:type="dxa"/>
            <w:vMerge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Merge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2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Контрольные работы, тесты, практикумы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2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9644F0" w:rsidRPr="00707AAF" w:rsidTr="00707AAF">
        <w:trPr>
          <w:trHeight w:val="722"/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и обобщение пройденного в 10 классе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Синтаксис и пунктуация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Предложение. Простое предложение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Простое осложнённое предложение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предложение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Предложения с чужой речью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Употребление знаков препинания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Стилистика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Из истории русского языкознания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к написанию части С на ЕГЭ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707AAF">
        <w:trPr>
          <w:tblCellSpacing w:w="11" w:type="dxa"/>
        </w:trPr>
        <w:tc>
          <w:tcPr>
            <w:tcW w:w="6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644F0" w:rsidRPr="00707AAF" w:rsidRDefault="009644F0" w:rsidP="00707AAF">
            <w:pPr>
              <w:spacing w:before="240"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69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</w:tcPr>
          <w:p w:rsidR="009644F0" w:rsidRPr="00707AAF" w:rsidRDefault="009644F0" w:rsidP="00707AA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9644F0" w:rsidRPr="00707AAF" w:rsidRDefault="009644F0" w:rsidP="000643AC">
      <w:pPr>
        <w:spacing w:before="240"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Pr="00707AAF" w:rsidRDefault="009644F0" w:rsidP="00AB75DA">
      <w:pPr>
        <w:spacing w:after="2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Содержание программы</w:t>
      </w:r>
    </w:p>
    <w:p w:rsidR="009644F0" w:rsidRPr="00707AAF" w:rsidRDefault="009644F0" w:rsidP="00AB75DA">
      <w:pPr>
        <w:spacing w:after="2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11 КЛАСС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СИНТАКСИС И ПУНКТУАЦИЯ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Словосочетание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Предложение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Понятие о предложении. Классификация предложений. Предложения простые и сложные.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Простое предложение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Порядок слов в простом предложении. Инверсия.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Синонимия разных типов простого предложения.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Простое осложненное предложение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Синтаксический разбор простого предложения.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Однородные члены предложения. 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Обобщающие слова при однородных членах. 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при обобщающих словах.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Обособленные члены предложения. 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Параллельные синтаксические конструкции.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при сравнительном обороте.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Знаки препинания при словах и конструкциях, грамматически не связанных с предложением. 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Сложное предложение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Понятие о сложном предложении.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в сложносочиненном предложении. Синтаксический разбор сложносочиненного предложения.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Период. Знаки препинания в периоде.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Синонимия разных типов сложного предложения. 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Предложения с чужой речью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Способы передачи чужой речи. Знаки препинания при прямой речи. Знаки препинания при диалоге. Знаки препинания при цитатах. 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Употребление знаков препинания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КУЛЬТУРА РЕЧИ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Сферы и ситуации речевого общения. Компоненты речевой ситуации.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Монологическая и диалогическая речь.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СТИЛИСТИКА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Текст. Закономерности построения текста. Функционально-смысловые типы речи: повествование, описание, рассуждение. Информационная переработка текста.  Анализ текстов разных стилей и жанров.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9644F0" w:rsidRPr="00707AAF" w:rsidRDefault="009644F0" w:rsidP="00AB75DA">
      <w:pPr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ИЗ ИСТОРИИ РУССКОГО ЯЗЫКОЗНАНИЯ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Основные направления развития русистики в наши дни.</w:t>
      </w:r>
    </w:p>
    <w:p w:rsidR="009644F0" w:rsidRPr="00707AAF" w:rsidRDefault="009644F0" w:rsidP="00AB75D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1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См. параграф «Изобразительно-выразительные средства русского языка».</w:t>
      </w:r>
    </w:p>
    <w:p w:rsidR="009644F0" w:rsidRPr="00707AAF" w:rsidRDefault="009644F0" w:rsidP="00AB75D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 </w:t>
      </w: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Календарно-тематическое планирование </w:t>
      </w:r>
    </w:p>
    <w:p w:rsidR="009644F0" w:rsidRPr="00707AAF" w:rsidRDefault="009644F0" w:rsidP="000643AC">
      <w:pPr>
        <w:spacing w:after="2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11 класс.  (102 ч)</w:t>
      </w: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tbl>
      <w:tblPr>
        <w:tblW w:w="1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25"/>
        <w:gridCol w:w="936"/>
        <w:gridCol w:w="2835"/>
        <w:gridCol w:w="284"/>
        <w:gridCol w:w="1870"/>
        <w:gridCol w:w="1106"/>
        <w:gridCol w:w="2410"/>
        <w:gridCol w:w="1418"/>
        <w:gridCol w:w="850"/>
        <w:gridCol w:w="851"/>
      </w:tblGrid>
      <w:tr w:rsidR="009644F0" w:rsidRPr="00707AAF" w:rsidTr="008A3B0E">
        <w:trPr>
          <w:trHeight w:val="447"/>
        </w:trPr>
        <w:tc>
          <w:tcPr>
            <w:tcW w:w="675" w:type="dxa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уро-ка</w:t>
            </w:r>
            <w:proofErr w:type="gramEnd"/>
          </w:p>
        </w:tc>
        <w:tc>
          <w:tcPr>
            <w:tcW w:w="2625" w:type="dxa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36" w:type="dxa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 – во часов</w:t>
            </w:r>
          </w:p>
        </w:tc>
        <w:tc>
          <w:tcPr>
            <w:tcW w:w="3119" w:type="dxa"/>
            <w:gridSpan w:val="2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термины и понятия</w:t>
            </w:r>
          </w:p>
        </w:tc>
        <w:tc>
          <w:tcPr>
            <w:tcW w:w="2976" w:type="dxa"/>
            <w:gridSpan w:val="2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2410" w:type="dxa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Правописные навыки</w:t>
            </w:r>
          </w:p>
        </w:tc>
        <w:tc>
          <w:tcPr>
            <w:tcW w:w="1418" w:type="dxa"/>
            <w:vMerge w:val="restart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Д.з</w:t>
            </w:r>
            <w:proofErr w:type="spellEnd"/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44F0" w:rsidRPr="00707AAF" w:rsidTr="008A3B0E">
        <w:trPr>
          <w:trHeight w:val="446"/>
        </w:trPr>
        <w:tc>
          <w:tcPr>
            <w:tcW w:w="675" w:type="dxa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факт</w:t>
            </w:r>
            <w:proofErr w:type="gramEnd"/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и обобщение пройденного по фонетике, графике, орфоэпии и орфографии.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и буквы. Чередование звуков. Фонетический разбор. Орфоэпия. Основные правила произношения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Развивать навыки связной монологической речи, совершенствовать артикуляционные умения. Фонетический разбор слова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чередующихся гласных и согласных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97,101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по теме «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и словообразование»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 слова; аффиксы словообразующие и формообразующие; основа слова и окончание; сущность и порядок морфемного и словообразовательного разбора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Морфемный и словообразовательный анализ слова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Отработка орфографических навыков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78, 97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Обобщающее повторение частей речи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Самостоятельные и служебные части речи. Правописание прилагательных, причастий, наречий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Совершенствовать умение опознавать части речи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Совершенствовать навыки правописания некоторых частей речи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214. 270, 286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Частицы, разряды частиц по </w:t>
            </w:r>
            <w:proofErr w:type="spellStart"/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значе-нию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Совершенствовать умение определять значение частиц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частиц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318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Подведение итогов уроков повторения и обобщения пройденного в 10 классе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Основные принципы русской пунктуации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Синтаксис, пунктуация, функции знаков препинания, принципы пунктуации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Основные функции знаков препинания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327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Словосочетание, типы словосочетаний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Морфологический разбор знаменательных частей речи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окончаний имен существительных и прилагательных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328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Виды синтаксической связи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Словосочетание, виды синтаксических связей (сочинительная и подчинительная), синтаксический разбор словосочетаний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словосочетаний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Изменение имен числительных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331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13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Тема, главная мысль, тип речи, стиль речи, план,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микротема</w:t>
            </w:r>
            <w:proofErr w:type="spellEnd"/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Соблюдение правописных норм в тексте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Понятие о предложении. Классификация предложений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Предложение, предикативность, грамматическая основа, предложения простые и сложные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Характеристика предложений, пунктуационный разбор предложений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335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Простое предложение. Виды предложений по эмоциональной окраске. Предложения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утвердительные и отрицательные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Виды предложений по цели высказывания. Виды предложений по эмоциональной окраске. Предложения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утвердительные и отрицательные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Характеристика предложений, пунктуационный разбор предложений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Повторение орфографии и пунктуации. Постановка знаков препинания в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конце предложения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Упр. 339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к ЕГЭ. Тест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правописных навыков и умений. Элементы анализа текста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Виды предложений по структуре. Двусоставные и односоставные предложения.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Двусоставные предложения, односоставные предложения.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Второстепенные члены предложения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предложений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основных правил орфографии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342, 345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Полные и неполные предложения.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Соединительное тире. Интонационное тире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Структурная неполнота предложения.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Соединительное тире; интонационное тире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разбор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Тире в неполном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351, 354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Простое осложненное предложение. Синтаксический разбор простого предложения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359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Предложения с однородными членами. Знаки препинания при однородных и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неоднородных определениях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Предложение, однородные и неоднородные члены предложения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предложении с однородными членами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366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Однородные члены предложения, сочинительные союзы, группы сочинительных союзов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однородных определениях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375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Обобщающие слова, однородные члены предложения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обобщающих словах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380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к ЕГЭ.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правописных навыков и умений. Акцентологические нормы. Элементы анализа текста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Обособление, функции знаков препинания. Обособление определения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обособленных членах предложения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386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приложения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члены предложения: обособленные приложения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обособленных приложениях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393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обстоятельства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члены предложения: обособленные обстоятельства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 1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399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дополнения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члены предложения: обособленные дополнения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обособленных дополнениях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401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и обобщение правописных умений и навыков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402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Лингвистический анализ текста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Тема. Главная мысль. Особенности лексики, морфологии и синтаксиса. Звукопись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Уточняющие, пояснительные, присоединительные члены предложения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уточняющих, пояснительных и присоединительных членах предложения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404, 407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34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навыков правописания и грамматических разборов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сравнительных оборотах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Сравнительный оборот, способы присоединения сравнительного оборота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предложения, синтаксический разбор словосочетания, работа с толковым словарем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сравнительных оборотах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412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обращениях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Обращения, знаки препинания при обращениях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предложения, морфологический разбор знаменательных частей речи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обращениях. Повторение правил орфографии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415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Вводные слова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Вводные слова, группы вводных слов по значению,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предложения, 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вводных словах и вставных конструкциях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421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Вставные конструкции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Вставные конструкции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предложения, 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вводных словах и вставных конструкциях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425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к ЕГЭ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навыков правописания и грамматических разборов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Междометия. Утвердительные, отрицательные, вопросительно-восклицательные слова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Междометия, вопросительно-восклицательные, утвердительные и отрицательные слова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предложения. Морфологический разбор слов различных частей речи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междометиях, отрицательных, утвердительных, вопросительных, восклицательных словах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429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Повторение теоретического материала по вопросам и заданиям для повторения;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выполнение повторительных упражнений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431, 433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44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правописных навыков и навыков грамматических разборов.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432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предложение. Понятие о сложном предложении. Знаки препинания в сложносочиненном предложении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предложение, средства связи частей сложного предложения, союзные и бессоюзные сложные предложения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Определение типов сложного предложения. Синтаксический разбор сложного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союзов. Знаки препинания в сложносочиненном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437. 440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Сложноподчиненные предложения; главная и придаточная части, виды придаточных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сложноподчиненного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448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Сложноподчиненные предложения; типы придаточных, последовательное подчинение, однородное соподчинение, неоднородное соподчинение, смешанное соподчинение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сложноподчиненного предложения с несколькими придаточными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453, 454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49-50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Итоговый тест за 1 полугодие.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Проверка навыков правописания и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грамматических разборов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ошибок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бессоюзное предложение, знаки препинания в бессоюзном сложном предложении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бессоюзного сложного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459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предложение с разными видами связи; союзная и бессоюзная связь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бессоюзного сложного предложения с разными видами связи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предложении с разными видами связи; при стечении сочинительных и подчинительных союзов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предложений с разными видами связи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Период. Знаки препинания в периоде. Сложное синтаксическое целое и абзац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Сложное предложение с разными видами связи. Период, знаки препинания в периоде. Сложное синтаксическое целое,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абзац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Пунктуационный анализ предложения. Анализ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структуры ССЦ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периоде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470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56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правописных умений и навыков, умений выполнять грамматические разборы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Способы передачи чужой речи. Знаки препинания при прямой речи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Способы передачи чужой речи: прямая речь, косвенная речь.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Несобственно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-прямая речь и слова автора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Составление схем предложений с прямой речью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прямой речи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480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диалоге. Знаки препинания при цитатах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Диалог, реплики диалога. Цитата, способы оформления цитат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разбор сложного предложения; пунктуационный разбор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диалоге. Знаки препинания при цитатах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481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59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Сочинение-миниатюра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Создание связного монологического высказывания на заданную тему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Сочетание знаков препинания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Функции знаков препинания, сочетание знаков препинания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разбор различных синтаксических конструкций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Постановка знаков препинания при их стечении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487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Факультативные знаки препинания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Функции знаков препинания, факультативные знаки препинания: вариативные, альтернативные, собственно факультативные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Постановка факультативных знаков препинания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488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Авторская пунктуация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Авторская пунктуация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Пунктуационный анализ предложения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орфографии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490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Обобщающие уроки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Урок-семинар по теоретическому материалу. Урок-практикум (выполнение тренировочных упражнений). Урок-анализ текста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495, 497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65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Проверка правописных умений и навыков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грамматических разборов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511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66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67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Культура речи. Язык и речь. Правильность русской речи. Типы норм литературного языка. О качествах хорошей речи. Культура публичной речи. Культура разговорной речи.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Язык и речь; культура речи; норма литературного языка, типы норм. Орфоэпические нормы, акцентологические нормы, словообразовательные нормы, лексические нормы, грамматические нормы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Составление тезисов, плана-конспекта. Осознанный выбор языкового варианта, соответствующего норме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орфографии и пунктуации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513, 517, 518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Функциональные стили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Функциональные стили, стилистика; стиль, классификация стилей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Грамматические разборы разных видов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Повторение: написание терминов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предложенного текста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70-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Научный стиль. Информационная переработка текста (урок-практикум)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Научный стиль, жанры научного стиля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Правила составления реферата, конспекта, тезисов, плана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Повторение: написание терминов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Написать тезисы статьи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Официально-деловой стиль. Анализ текста (урок-практикум)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Официально-деловой стиль, признаки стиля, жанры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Правила написания деловых бумаг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Повторение: знаки препинания при обособлениях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предложенного текста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Публицистический стиль. Анализ текста (урок-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прктикум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Публицистический стиль, признаки стиля, жанры публицистического стиля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Работа со словарями, фонетический разбор слов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Повторение: знаки препинания при словах, грамматически не связанных с предложением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предложенного текста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75-76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Разговорный стиль. Особенности литературно-художественного стиля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Особенности разговорной речи. Литературно-художественная речь, особенности литературно-художественной речи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Морфологический разбор слов разных частей речи. Лексический анализ текста, словообразовательный и морфемный разбор слов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междометий. Правописание однородных членов предложения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предложенного текста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77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Самостоятельный анализ предложенного текста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Определение стилистических особенностей представленного текста</w:t>
            </w:r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541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78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Из истории русского языкознания. Урок-семинар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М. Ломоносов.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А.Востоков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Ф.Буслаев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В.Даль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Я.Грот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А.Шахматов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Л.Щерба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Д.Ушаков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В.Виноградов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С.Ожегов</w:t>
            </w:r>
            <w:proofErr w:type="spellEnd"/>
          </w:p>
        </w:tc>
        <w:tc>
          <w:tcPr>
            <w:tcW w:w="297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Развитие навыков связной монологической речи. Написание доклада.</w:t>
            </w:r>
          </w:p>
        </w:tc>
        <w:tc>
          <w:tcPr>
            <w:tcW w:w="241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Стр.315-332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79-80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к ЕГЭ. Тест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gridSpan w:val="5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готовности школьников к итоговой аттестации в формате ЕГЭ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81-82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Основные этапы работы над сочинением на ЕГЭ по русскому языку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Проблема, комментарии к проблеме, позиция автора, аргументация своей позиции, композиция сочинения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Умение сформулировать проблему и прокомментировать её; выявить позицию автора и выразить собственное мнение.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орфографии и пунктуации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83-84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Сочинение по тексту (часть С)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Проблема, комментарии к проблеме, позиция автора, аргументация своей позиции, композиция сочинения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Уметь понимать и интерпретировать содержание исходного текста, создавать связное высказывание, выражая собственное мнение по поводу прочитанного, последовательно излагать собственные мысли, оформлять речь в соответствии с нормами РЛЯ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орфографической и пунктуационной грамотности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Классификация ошибок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Ошибки речевые, грамматические, фактические, логические, этические. Орфографические и пунктуационные ошибки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Развивать навыки правильной классификации ошибок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Проверка орфографической и пунктуационной грамотности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86-87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Самостоятельная оценка предложенного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сочинения (часть С)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Самостоятельно оценить предложе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нное сочинение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Повторение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 Трудные случаи правописания: правописание приставок пре-/при</w:t>
            </w: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;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правописание </w:t>
            </w:r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о, </w:t>
            </w:r>
            <w:proofErr w:type="spellStart"/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ё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после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шипящих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Морфология. Орфография. Орфограмма. Принципы правописания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 и закрепление навыков решения орфографических задач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приставок пре-/при</w:t>
            </w: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;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правописание </w:t>
            </w:r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о, </w:t>
            </w:r>
            <w:proofErr w:type="spellStart"/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ё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после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шипящих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112, 142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правописания: правописание </w:t>
            </w:r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н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и </w:t>
            </w:r>
            <w:proofErr w:type="spellStart"/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нн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в прилагательных и причастиях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Орфограмма. Суффикс. Имя прилагательное. Причастие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Морфемный анализ слова. Словообразование имён прилагательных, причастий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 </w:t>
            </w:r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н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и </w:t>
            </w:r>
            <w:proofErr w:type="spellStart"/>
            <w:r w:rsidRPr="00707AA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нн</w:t>
            </w:r>
            <w:proofErr w:type="spell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в прилагательных и причастиях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216, 268.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правописания: правописание сложных прилагательных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Орфограмма. Сложное прилагательное. Слитное, раздельное и дефисное написание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Образование сложных имён прилагательных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сложных имён прилагательных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218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правописания: правописание наречий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Наречия, разряды наречий по значению, степени сравнения наречий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Морфемный разбор наречий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наречий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287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правописания: слова-исключения (гласные и согласные буквы)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Орфограмма, правила правописания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Орфографический анализ слова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Правописание двойных согласных, непроверяемых гласных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96, 125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Повторение. Трудные случаи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пунктуации: обособленные члены предложения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Обособленные члены предложения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Синтаксический и </w:t>
            </w: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пунктуационный разбор предложения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gramStart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орфографии  и</w:t>
            </w:r>
            <w:proofErr w:type="gramEnd"/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пунктуации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395, 396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пунктуации: знаки препинания в сложном предложении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Сложное предложение, типы сложных предложений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Синтаксический и пунктуационный разбор сложных предложений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451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97-98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пунктуации: тире и двоеточие в бессоюзных сложных предложениях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Бессоюзное сложное предложение, значение частей сложного бессоюзного предложения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структуры сложного предложения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456, 465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Трудные случаи пунктуации: цитирование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Цитаты, способы оформления цитат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структуры сложного предложения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Знаки препинания при цитатах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Упр. 486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44F0" w:rsidRPr="00707AAF" w:rsidTr="008A3B0E">
        <w:tc>
          <w:tcPr>
            <w:tcW w:w="67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100-</w:t>
            </w:r>
          </w:p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2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936" w:type="dxa"/>
          </w:tcPr>
          <w:p w:rsidR="009644F0" w:rsidRPr="00707AAF" w:rsidRDefault="009644F0" w:rsidP="008A3B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4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6" w:type="dxa"/>
            <w:gridSpan w:val="2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7AA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44F0" w:rsidRPr="00707AAF" w:rsidRDefault="009644F0" w:rsidP="008A3B0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644F0" w:rsidRPr="00707AAF" w:rsidRDefault="009644F0" w:rsidP="000643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644F0" w:rsidRPr="00707AAF" w:rsidRDefault="009644F0" w:rsidP="0024088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644F0" w:rsidRPr="00707AAF" w:rsidRDefault="009644F0" w:rsidP="0024088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644F0" w:rsidRPr="00707AAF" w:rsidRDefault="009644F0" w:rsidP="000643AC">
      <w:pPr>
        <w:spacing w:after="25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Default="009644F0" w:rsidP="000643AC">
      <w:pPr>
        <w:spacing w:after="2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44F0" w:rsidRPr="00707AAF" w:rsidRDefault="009644F0" w:rsidP="000643AC">
      <w:pPr>
        <w:spacing w:after="2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Бабайцева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В.В. Русский Язык/ В. В.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Бабайцева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 – М.: Дрофа, 2005.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Баранов, М. Т. Русский язык/ М.Т. Баранов, Т. А.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Костяева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, А. В. Прудникова. – М.: Просвещение, 1987.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Власенков, А. И. Русский язык/ А. И. Власенков, Л. М.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Рыбченкова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 – М.: Просвещение, 2003.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Горшков, А. И.  Русская словесность: От слова к словесности. 10 – 11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 :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учебник для общеобразовательных учреждений/ А.И. Горшков. – М., 2000..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Горшков, А. И. Русская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стилистика :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учебное пособие/ А.И. Горшков. – М., 2001.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Егораева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Г. Т. Русский язык Выполнения заданий части 3 (С)/ Г. Т.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Егораева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М. :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Экзамен, 2005.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Иссерс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О. С. Тесты к учебнику для общеобразовательных учреждений филологического профиля/ О.С.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Иссерс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 – М., 2001.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Малюшин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А. Б. Тестовые задания для проверки знаний учащихся по русскому языку 10 – 11 </w:t>
      </w:r>
      <w:proofErr w:type="spellStart"/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./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А. Б.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Малюшин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Л. Н.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Иконницкая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 – М.: Творческий центр,2002.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Миловидова, И. Проверяем свою грамотность: тесты/ И. Миловидова. – М.: Айрис, 1996.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Потемкина, Т. В. Поурочные разработки. Русский язык к учебнику А. И. Власенкова 10 -11 </w:t>
      </w:r>
      <w:proofErr w:type="spellStart"/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./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Т. В. Потемкина. – М., 2004.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Сенькова, М. А. Методические рекомендации к учебнику «Русский язык: Грамматика. Текст. Стили речи. 10 -11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.»/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 А. Сенькова, О. Г. Шадрина, Н. А.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Паюсова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–  Курган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, 2004.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Солганик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Г. Я. Стилистика современного русского языка и культура </w:t>
      </w:r>
      <w:proofErr w:type="gram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речи :</w:t>
      </w:r>
      <w:proofErr w:type="gram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учебное пособие/ Г. Я.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Солганик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Т. С.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Дроняева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. - М., 2002..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тренировочные материалы для подготовки к единому государственному экзамену. – М.: Интеллект - Центр, 2019.</w:t>
      </w:r>
    </w:p>
    <w:p w:rsidR="009644F0" w:rsidRPr="00707AAF" w:rsidRDefault="009644F0" w:rsidP="00190C40">
      <w:pPr>
        <w:numPr>
          <w:ilvl w:val="0"/>
          <w:numId w:val="9"/>
        </w:numPr>
        <w:spacing w:before="100" w:beforeAutospacing="1" w:after="100" w:afterAutospacing="1" w:line="263" w:lineRule="atLeast"/>
        <w:ind w:left="0" w:firstLine="33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Энциклопедия: Русский язык/ Гл. редактор </w:t>
      </w:r>
      <w:proofErr w:type="spellStart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>Каракулов</w:t>
      </w:r>
      <w:proofErr w:type="spellEnd"/>
      <w:r w:rsidRPr="00707A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Ю. Н. – М., 1998.</w:t>
      </w:r>
    </w:p>
    <w:p w:rsidR="009644F0" w:rsidRPr="00707AAF" w:rsidRDefault="009644F0" w:rsidP="00190C40">
      <w:pPr>
        <w:spacing w:after="0"/>
        <w:ind w:firstLine="330"/>
        <w:rPr>
          <w:rFonts w:ascii="Times New Roman" w:hAnsi="Times New Roman"/>
          <w:sz w:val="28"/>
          <w:szCs w:val="28"/>
        </w:rPr>
      </w:pPr>
    </w:p>
    <w:sectPr w:rsidR="009644F0" w:rsidRPr="00707AAF" w:rsidSect="00707AAF">
      <w:pgSz w:w="16838" w:h="11906" w:orient="landscape"/>
      <w:pgMar w:top="540" w:right="567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EBC"/>
    <w:multiLevelType w:val="multilevel"/>
    <w:tmpl w:val="86E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F5B88"/>
    <w:multiLevelType w:val="multilevel"/>
    <w:tmpl w:val="B32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66A1E"/>
    <w:multiLevelType w:val="multilevel"/>
    <w:tmpl w:val="ADA0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1258BA"/>
    <w:multiLevelType w:val="multilevel"/>
    <w:tmpl w:val="290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B71C1"/>
    <w:multiLevelType w:val="multilevel"/>
    <w:tmpl w:val="924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4C2532"/>
    <w:multiLevelType w:val="multilevel"/>
    <w:tmpl w:val="63D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AA47B0"/>
    <w:multiLevelType w:val="multilevel"/>
    <w:tmpl w:val="BA80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8B0F61"/>
    <w:multiLevelType w:val="multilevel"/>
    <w:tmpl w:val="3862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2D3640"/>
    <w:multiLevelType w:val="multilevel"/>
    <w:tmpl w:val="CA62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8F"/>
    <w:rsid w:val="000643AC"/>
    <w:rsid w:val="000B7F1B"/>
    <w:rsid w:val="00190C40"/>
    <w:rsid w:val="001B6954"/>
    <w:rsid w:val="0024088F"/>
    <w:rsid w:val="002F4D7A"/>
    <w:rsid w:val="003E7237"/>
    <w:rsid w:val="004645AE"/>
    <w:rsid w:val="004E50D3"/>
    <w:rsid w:val="005F39B5"/>
    <w:rsid w:val="00707AAF"/>
    <w:rsid w:val="00755E3A"/>
    <w:rsid w:val="008A3B0E"/>
    <w:rsid w:val="008D21DD"/>
    <w:rsid w:val="009644F0"/>
    <w:rsid w:val="00AB75DA"/>
    <w:rsid w:val="00AC7B85"/>
    <w:rsid w:val="00B31932"/>
    <w:rsid w:val="00BD5967"/>
    <w:rsid w:val="00BE6169"/>
    <w:rsid w:val="00E1404B"/>
    <w:rsid w:val="00E34C96"/>
    <w:rsid w:val="00F81D2B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9CFA8-A4B2-4DBF-9047-FE6D7A4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8F"/>
    <w:pPr>
      <w:spacing w:after="200" w:line="276" w:lineRule="auto"/>
    </w:pPr>
    <w:rPr>
      <w:lang w:eastAsia="en-US"/>
    </w:rPr>
  </w:style>
  <w:style w:type="paragraph" w:styleId="5">
    <w:name w:val="heading 5"/>
    <w:basedOn w:val="a"/>
    <w:link w:val="50"/>
    <w:uiPriority w:val="99"/>
    <w:qFormat/>
    <w:rsid w:val="00AB75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B75D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088F"/>
    <w:pPr>
      <w:ind w:left="720"/>
      <w:contextualSpacing/>
    </w:pPr>
  </w:style>
  <w:style w:type="paragraph" w:styleId="a4">
    <w:name w:val="Normal (Web)"/>
    <w:basedOn w:val="a"/>
    <w:uiPriority w:val="99"/>
    <w:rsid w:val="00AB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B75DA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AB75DA"/>
    <w:rPr>
      <w:rFonts w:cs="Times New Roman"/>
      <w:i/>
      <w:iCs/>
    </w:rPr>
  </w:style>
  <w:style w:type="table" w:styleId="a7">
    <w:name w:val="Table Grid"/>
    <w:basedOn w:val="a1"/>
    <w:uiPriority w:val="99"/>
    <w:rsid w:val="000643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3932</Words>
  <Characters>29375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Рома</cp:lastModifiedBy>
  <cp:revision>3</cp:revision>
  <cp:lastPrinted>2020-08-11T08:20:00Z</cp:lastPrinted>
  <dcterms:created xsi:type="dcterms:W3CDTF">2023-01-24T14:30:00Z</dcterms:created>
  <dcterms:modified xsi:type="dcterms:W3CDTF">2023-10-16T17:08:00Z</dcterms:modified>
</cp:coreProperties>
</file>