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8A" w:rsidRDefault="00787C26" w:rsidP="00EC2C8A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OLE_LINK1"/>
      <w:bookmarkStart w:id="1" w:name="OLE_LINK2"/>
      <w:r>
        <w:rPr>
          <w:rFonts w:ascii="Arial Narrow" w:hAnsi="Arial Narrow"/>
          <w:b/>
          <w:sz w:val="28"/>
          <w:szCs w:val="28"/>
        </w:rPr>
        <w:t xml:space="preserve">       </w:t>
      </w:r>
      <w:r w:rsidR="00EC2C8A">
        <w:rPr>
          <w:rFonts w:ascii="Arial Narrow" w:hAnsi="Arial Narrow"/>
          <w:b/>
          <w:sz w:val="28"/>
          <w:szCs w:val="28"/>
        </w:rPr>
        <w:t>МБОУ «</w:t>
      </w:r>
      <w:proofErr w:type="spellStart"/>
      <w:r w:rsidR="00EC2C8A">
        <w:rPr>
          <w:rFonts w:ascii="Arial Narrow" w:hAnsi="Arial Narrow"/>
          <w:b/>
          <w:sz w:val="28"/>
          <w:szCs w:val="28"/>
        </w:rPr>
        <w:t>Аловская</w:t>
      </w:r>
      <w:proofErr w:type="spellEnd"/>
      <w:r w:rsidR="00EC2C8A">
        <w:rPr>
          <w:rFonts w:ascii="Arial Narrow" w:hAnsi="Arial Narrow"/>
          <w:b/>
          <w:sz w:val="28"/>
          <w:szCs w:val="28"/>
        </w:rPr>
        <w:t xml:space="preserve"> средняя школа» </w:t>
      </w:r>
      <w:proofErr w:type="spellStart"/>
      <w:r w:rsidR="00EC2C8A">
        <w:rPr>
          <w:rFonts w:ascii="Arial Narrow" w:hAnsi="Arial Narrow"/>
          <w:b/>
          <w:sz w:val="28"/>
          <w:szCs w:val="28"/>
        </w:rPr>
        <w:t>Атяшевского</w:t>
      </w:r>
      <w:proofErr w:type="spellEnd"/>
      <w:r w:rsidR="00EC2C8A">
        <w:rPr>
          <w:rFonts w:ascii="Arial Narrow" w:hAnsi="Arial Narrow"/>
          <w:b/>
          <w:sz w:val="28"/>
          <w:szCs w:val="28"/>
        </w:rPr>
        <w:t xml:space="preserve"> района Республики Мордовия</w:t>
      </w:r>
    </w:p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</w:p>
    <w:bookmarkEnd w:id="0"/>
    <w:bookmarkEnd w:id="1"/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a4"/>
        <w:tblW w:w="10490" w:type="dxa"/>
        <w:tblInd w:w="-601" w:type="dxa"/>
        <w:tblLook w:val="04A0"/>
      </w:tblPr>
      <w:tblGrid>
        <w:gridCol w:w="3544"/>
        <w:gridCol w:w="3287"/>
        <w:gridCol w:w="3659"/>
      </w:tblGrid>
      <w:tr w:rsidR="00641BF2" w:rsidTr="00067D03">
        <w:tc>
          <w:tcPr>
            <w:tcW w:w="3544" w:type="dxa"/>
          </w:tcPr>
          <w:p w:rsidR="00641BF2" w:rsidRPr="00E80C21" w:rsidRDefault="00641BF2" w:rsidP="00067D03">
            <w:pPr>
              <w:jc w:val="center"/>
            </w:pPr>
            <w:r w:rsidRPr="00E80C21">
              <w:t>Рассмотрено</w:t>
            </w:r>
          </w:p>
        </w:tc>
        <w:tc>
          <w:tcPr>
            <w:tcW w:w="3287" w:type="dxa"/>
          </w:tcPr>
          <w:p w:rsidR="00641BF2" w:rsidRPr="00E80C21" w:rsidRDefault="00641BF2" w:rsidP="00067D03">
            <w:pPr>
              <w:jc w:val="center"/>
            </w:pPr>
            <w:r w:rsidRPr="00E80C21">
              <w:t>Согласовано</w:t>
            </w:r>
          </w:p>
        </w:tc>
        <w:tc>
          <w:tcPr>
            <w:tcW w:w="3659" w:type="dxa"/>
          </w:tcPr>
          <w:p w:rsidR="00641BF2" w:rsidRPr="00E80C21" w:rsidRDefault="00641BF2" w:rsidP="00067D03">
            <w:pPr>
              <w:jc w:val="center"/>
            </w:pPr>
            <w:r w:rsidRPr="00E80C21">
              <w:t>Утверждено</w:t>
            </w:r>
          </w:p>
        </w:tc>
      </w:tr>
      <w:tr w:rsidR="00641BF2" w:rsidTr="00067D03">
        <w:tc>
          <w:tcPr>
            <w:tcW w:w="3544" w:type="dxa"/>
          </w:tcPr>
          <w:p w:rsidR="00641BF2" w:rsidRDefault="00641BF2" w:rsidP="00067D03">
            <w:pPr>
              <w:spacing w:line="276" w:lineRule="auto"/>
            </w:pPr>
          </w:p>
          <w:p w:rsidR="00641BF2" w:rsidRDefault="00641BF2" w:rsidP="00067D03">
            <w:pPr>
              <w:spacing w:line="276" w:lineRule="auto"/>
              <w:ind w:left="29"/>
            </w:pPr>
            <w:r>
              <w:t xml:space="preserve">Руководитель </w:t>
            </w:r>
          </w:p>
          <w:p w:rsidR="00641BF2" w:rsidRDefault="00641BF2" w:rsidP="00067D03">
            <w:pPr>
              <w:spacing w:line="276" w:lineRule="auto"/>
              <w:jc w:val="center"/>
            </w:pPr>
            <w:r>
              <w:t>МО_________ /</w:t>
            </w:r>
            <w:r w:rsidR="002D6F4C">
              <w:t xml:space="preserve"> Н.М. Суркова </w:t>
            </w:r>
            <w:r>
              <w:t>/</w:t>
            </w:r>
          </w:p>
          <w:p w:rsidR="00641BF2" w:rsidRDefault="00641BF2" w:rsidP="00067D03">
            <w:pPr>
              <w:spacing w:line="276" w:lineRule="auto"/>
            </w:pPr>
            <w:r>
              <w:t>Протокол №_____</w:t>
            </w:r>
          </w:p>
          <w:p w:rsidR="00641BF2" w:rsidRDefault="00514A1B" w:rsidP="00067D03">
            <w:pPr>
              <w:spacing w:line="276" w:lineRule="auto"/>
            </w:pPr>
            <w:r>
              <w:t>от «__»______________2017</w:t>
            </w:r>
            <w:r w:rsidR="00641BF2">
              <w:t>г</w:t>
            </w:r>
          </w:p>
        </w:tc>
        <w:tc>
          <w:tcPr>
            <w:tcW w:w="3287" w:type="dxa"/>
          </w:tcPr>
          <w:p w:rsidR="00641BF2" w:rsidRDefault="00641BF2" w:rsidP="00067D03">
            <w:pPr>
              <w:spacing w:line="276" w:lineRule="auto"/>
            </w:pPr>
            <w:r>
              <w:t>Заместитель директора школы по УВР МБОУ «</w:t>
            </w:r>
            <w:proofErr w:type="spellStart"/>
            <w:r>
              <w:t>Аловская</w:t>
            </w:r>
            <w:proofErr w:type="spellEnd"/>
            <w:r>
              <w:t xml:space="preserve"> средняя школа» _________/</w:t>
            </w:r>
            <w:proofErr w:type="spellStart"/>
            <w:r>
              <w:t>Н.М.Иневаткина</w:t>
            </w:r>
            <w:proofErr w:type="spellEnd"/>
            <w:r>
              <w:t xml:space="preserve"> /</w:t>
            </w:r>
          </w:p>
          <w:p w:rsidR="00641BF2" w:rsidRDefault="00641BF2" w:rsidP="00514A1B">
            <w:pPr>
              <w:spacing w:line="276" w:lineRule="auto"/>
            </w:pPr>
            <w:r>
              <w:t>от «__»______________201</w:t>
            </w:r>
            <w:r w:rsidR="00514A1B">
              <w:t>7</w:t>
            </w:r>
            <w:r>
              <w:t>г</w:t>
            </w:r>
          </w:p>
        </w:tc>
        <w:tc>
          <w:tcPr>
            <w:tcW w:w="3659" w:type="dxa"/>
          </w:tcPr>
          <w:p w:rsidR="00641BF2" w:rsidRDefault="00641BF2" w:rsidP="00067D03">
            <w:pPr>
              <w:spacing w:line="276" w:lineRule="auto"/>
            </w:pPr>
            <w:r>
              <w:t>Директор МБОУ «</w:t>
            </w:r>
            <w:proofErr w:type="spellStart"/>
            <w:r>
              <w:t>Аловская</w:t>
            </w:r>
            <w:proofErr w:type="spellEnd"/>
            <w:r>
              <w:t xml:space="preserve"> средняя школа» _____________/Р.Н. Синькова/</w:t>
            </w:r>
          </w:p>
          <w:p w:rsidR="00641BF2" w:rsidRDefault="00641BF2" w:rsidP="00067D03">
            <w:pPr>
              <w:spacing w:line="276" w:lineRule="auto"/>
            </w:pPr>
            <w:r>
              <w:t>Приказ №_____</w:t>
            </w:r>
          </w:p>
          <w:p w:rsidR="00641BF2" w:rsidRDefault="00641BF2" w:rsidP="00514A1B">
            <w:pPr>
              <w:spacing w:line="276" w:lineRule="auto"/>
            </w:pPr>
            <w:r>
              <w:t>от «__»______________201</w:t>
            </w:r>
            <w:r w:rsidR="00514A1B">
              <w:t>7</w:t>
            </w:r>
            <w:r>
              <w:t>г</w:t>
            </w:r>
          </w:p>
        </w:tc>
      </w:tr>
    </w:tbl>
    <w:p w:rsidR="00EC2C8A" w:rsidRDefault="00EC2C8A" w:rsidP="00EC2C8A">
      <w:pPr>
        <w:jc w:val="center"/>
        <w:rPr>
          <w:rFonts w:ascii="Arial Narrow" w:hAnsi="Arial Narrow"/>
          <w:sz w:val="28"/>
          <w:szCs w:val="28"/>
        </w:rPr>
      </w:pPr>
    </w:p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56"/>
          <w:szCs w:val="56"/>
        </w:rPr>
      </w:pPr>
      <w:r>
        <w:rPr>
          <w:rFonts w:ascii="Arial" w:hAnsi="Arial"/>
          <w:b/>
          <w:sz w:val="56"/>
          <w:szCs w:val="56"/>
        </w:rPr>
        <w:t>РАБОЧАЯ    ПРОГРАММА</w:t>
      </w:r>
    </w:p>
    <w:p w:rsidR="00EC2C8A" w:rsidRDefault="00830D50" w:rsidP="00EC2C8A">
      <w:pPr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 xml:space="preserve">     </w:t>
      </w:r>
      <w:r w:rsidR="00A90E18">
        <w:rPr>
          <w:rFonts w:ascii="Arial" w:hAnsi="Arial"/>
          <w:sz w:val="48"/>
          <w:szCs w:val="48"/>
        </w:rPr>
        <w:t xml:space="preserve">        по  информатике  для  8</w:t>
      </w:r>
      <w:r w:rsidR="00EC2C8A">
        <w:rPr>
          <w:rFonts w:ascii="Arial" w:hAnsi="Arial"/>
          <w:sz w:val="48"/>
          <w:szCs w:val="48"/>
        </w:rPr>
        <w:t xml:space="preserve">  класса</w:t>
      </w:r>
    </w:p>
    <w:p w:rsidR="00EC2C8A" w:rsidRDefault="0050697A" w:rsidP="00EC2C8A">
      <w:pPr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на 201</w:t>
      </w:r>
      <w:r w:rsidR="00FF4DD2">
        <w:rPr>
          <w:rFonts w:ascii="Arial" w:hAnsi="Arial"/>
          <w:sz w:val="48"/>
          <w:szCs w:val="48"/>
        </w:rPr>
        <w:t>8</w:t>
      </w:r>
      <w:r>
        <w:rPr>
          <w:rFonts w:ascii="Arial" w:hAnsi="Arial"/>
          <w:sz w:val="48"/>
          <w:szCs w:val="48"/>
        </w:rPr>
        <w:t xml:space="preserve"> – 201</w:t>
      </w:r>
      <w:r w:rsidR="00FF4DD2">
        <w:rPr>
          <w:rFonts w:ascii="Arial" w:hAnsi="Arial"/>
          <w:sz w:val="48"/>
          <w:szCs w:val="48"/>
        </w:rPr>
        <w:t>9</w:t>
      </w:r>
      <w:r w:rsidR="00EC2C8A">
        <w:rPr>
          <w:rFonts w:ascii="Arial" w:hAnsi="Arial"/>
          <w:sz w:val="48"/>
          <w:szCs w:val="48"/>
        </w:rPr>
        <w:t xml:space="preserve"> учебный год</w:t>
      </w: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rFonts w:ascii="Arial" w:hAnsi="Arial"/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FF4DD2" w:rsidP="00EC2C8A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Автор:   </w:t>
      </w:r>
      <w:proofErr w:type="spellStart"/>
      <w:r>
        <w:rPr>
          <w:rFonts w:ascii="Arial Narrow" w:hAnsi="Arial Narrow"/>
          <w:b/>
          <w:sz w:val="28"/>
          <w:szCs w:val="28"/>
        </w:rPr>
        <w:t>Телин</w:t>
      </w:r>
      <w:proofErr w:type="spellEnd"/>
      <w:r>
        <w:rPr>
          <w:rFonts w:ascii="Arial Narrow" w:hAnsi="Arial Narrow"/>
          <w:b/>
          <w:sz w:val="28"/>
          <w:szCs w:val="28"/>
        </w:rPr>
        <w:t xml:space="preserve"> Александр Александрович</w:t>
      </w:r>
      <w:r w:rsidR="00EC2C8A">
        <w:rPr>
          <w:rFonts w:ascii="Arial Narrow" w:hAnsi="Arial Narrow"/>
          <w:b/>
          <w:sz w:val="28"/>
          <w:szCs w:val="28"/>
        </w:rPr>
        <w:t>,</w:t>
      </w:r>
    </w:p>
    <w:p w:rsidR="00EC2C8A" w:rsidRDefault="00EC2C8A" w:rsidP="00EC2C8A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учитель физики МБОУ «</w:t>
      </w:r>
      <w:proofErr w:type="spellStart"/>
      <w:r>
        <w:rPr>
          <w:rFonts w:ascii="Arial Narrow" w:hAnsi="Arial Narrow"/>
          <w:b/>
          <w:sz w:val="28"/>
          <w:szCs w:val="28"/>
        </w:rPr>
        <w:t>Аловская</w:t>
      </w:r>
      <w:proofErr w:type="spellEnd"/>
      <w:r>
        <w:rPr>
          <w:rFonts w:ascii="Arial Narrow" w:hAnsi="Arial Narrow"/>
          <w:b/>
          <w:sz w:val="28"/>
          <w:szCs w:val="28"/>
        </w:rPr>
        <w:t xml:space="preserve"> средняя школа» </w:t>
      </w:r>
      <w:proofErr w:type="spellStart"/>
      <w:r>
        <w:rPr>
          <w:rFonts w:ascii="Arial Narrow" w:hAnsi="Arial Narrow"/>
          <w:b/>
          <w:sz w:val="28"/>
          <w:szCs w:val="28"/>
        </w:rPr>
        <w:t>Атяшевского</w:t>
      </w:r>
      <w:proofErr w:type="spellEnd"/>
      <w:r>
        <w:rPr>
          <w:rFonts w:ascii="Arial Narrow" w:hAnsi="Arial Narrow"/>
          <w:b/>
          <w:sz w:val="28"/>
          <w:szCs w:val="28"/>
        </w:rPr>
        <w:t xml:space="preserve"> района Республики Мордовия</w:t>
      </w: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>
      <w:pPr>
        <w:jc w:val="center"/>
        <w:rPr>
          <w:b/>
          <w:sz w:val="28"/>
          <w:szCs w:val="28"/>
        </w:rPr>
      </w:pPr>
    </w:p>
    <w:p w:rsidR="00EC2C8A" w:rsidRDefault="00EC2C8A" w:rsidP="00EC2C8A"/>
    <w:p w:rsidR="00EC2C8A" w:rsidRDefault="00EC2C8A" w:rsidP="00EC2C8A"/>
    <w:p w:rsidR="006F6C6E" w:rsidRDefault="006F6C6E" w:rsidP="006F6C6E"/>
    <w:p w:rsidR="006F6C6E" w:rsidRDefault="006F6C6E" w:rsidP="006F6C6E"/>
    <w:p w:rsidR="006F6C6E" w:rsidRDefault="006F6C6E" w:rsidP="006F6C6E"/>
    <w:p w:rsidR="00EC2C8A" w:rsidRDefault="00EC2C8A" w:rsidP="006F6C6E"/>
    <w:p w:rsidR="006F6C6E" w:rsidRDefault="006F6C6E" w:rsidP="006F6C6E"/>
    <w:p w:rsidR="006F6C6E" w:rsidRDefault="006F6C6E" w:rsidP="006F6C6E"/>
    <w:p w:rsidR="006F6C6E" w:rsidRPr="007964F0" w:rsidRDefault="006F6C6E" w:rsidP="006F6C6E"/>
    <w:p w:rsidR="006F6C6E" w:rsidRPr="007964F0" w:rsidRDefault="006F6C6E" w:rsidP="006F6C6E">
      <w:pPr>
        <w:jc w:val="center"/>
        <w:rPr>
          <w:b/>
          <w:sz w:val="28"/>
          <w:szCs w:val="28"/>
        </w:rPr>
      </w:pPr>
      <w:r w:rsidRPr="007964F0">
        <w:rPr>
          <w:b/>
          <w:sz w:val="28"/>
          <w:szCs w:val="28"/>
        </w:rPr>
        <w:lastRenderedPageBreak/>
        <w:t>Содержание</w:t>
      </w:r>
    </w:p>
    <w:p w:rsidR="006F6C6E" w:rsidRPr="007964F0" w:rsidRDefault="006F6C6E" w:rsidP="006F6C6E">
      <w:pPr>
        <w:jc w:val="center"/>
        <w:rPr>
          <w:b/>
          <w:sz w:val="28"/>
          <w:szCs w:val="28"/>
        </w:rPr>
      </w:pPr>
    </w:p>
    <w:p w:rsidR="006F6C6E" w:rsidRPr="007964F0" w:rsidRDefault="006F6C6E" w:rsidP="006F6C6E">
      <w:pPr>
        <w:jc w:val="center"/>
        <w:rPr>
          <w:b/>
          <w:sz w:val="28"/>
          <w:szCs w:val="28"/>
        </w:rPr>
      </w:pPr>
    </w:p>
    <w:p w:rsidR="006F6C6E" w:rsidRPr="007964F0" w:rsidRDefault="006F6C6E" w:rsidP="006F6C6E">
      <w:pPr>
        <w:jc w:val="center"/>
        <w:rPr>
          <w:b/>
          <w:sz w:val="28"/>
          <w:szCs w:val="28"/>
        </w:rPr>
      </w:pPr>
    </w:p>
    <w:p w:rsidR="006F6C6E" w:rsidRPr="007964F0" w:rsidRDefault="006F6C6E" w:rsidP="006F6C6E">
      <w:pPr>
        <w:jc w:val="both"/>
        <w:rPr>
          <w:sz w:val="28"/>
          <w:szCs w:val="28"/>
        </w:rPr>
      </w:pPr>
    </w:p>
    <w:p w:rsidR="006F6C6E" w:rsidRPr="007964F0" w:rsidRDefault="006F6C6E" w:rsidP="006F6C6E">
      <w:pPr>
        <w:numPr>
          <w:ilvl w:val="0"/>
          <w:numId w:val="1"/>
        </w:numPr>
        <w:jc w:val="both"/>
        <w:rPr>
          <w:sz w:val="28"/>
          <w:szCs w:val="28"/>
        </w:rPr>
      </w:pPr>
      <w:r w:rsidRPr="007964F0">
        <w:rPr>
          <w:sz w:val="28"/>
          <w:szCs w:val="28"/>
        </w:rPr>
        <w:t>Пояснительная записка___________________________________</w:t>
      </w:r>
      <w:r w:rsidR="00641BF2">
        <w:rPr>
          <w:sz w:val="28"/>
          <w:szCs w:val="28"/>
        </w:rPr>
        <w:t>__</w:t>
      </w:r>
      <w:r w:rsidRPr="007964F0">
        <w:rPr>
          <w:sz w:val="28"/>
          <w:szCs w:val="28"/>
        </w:rPr>
        <w:t>____3</w:t>
      </w:r>
    </w:p>
    <w:p w:rsidR="006F6C6E" w:rsidRPr="007964F0" w:rsidRDefault="006F6C6E" w:rsidP="006F6C6E">
      <w:pPr>
        <w:ind w:left="360"/>
        <w:jc w:val="both"/>
        <w:rPr>
          <w:sz w:val="28"/>
          <w:szCs w:val="28"/>
        </w:rPr>
      </w:pPr>
    </w:p>
    <w:p w:rsidR="006F6C6E" w:rsidRPr="007964F0" w:rsidRDefault="00641BF2" w:rsidP="006F6C6E">
      <w:pPr>
        <w:numPr>
          <w:ilvl w:val="0"/>
          <w:numId w:val="1"/>
        </w:numPr>
        <w:jc w:val="both"/>
        <w:rPr>
          <w:sz w:val="28"/>
          <w:szCs w:val="28"/>
        </w:rPr>
      </w:pPr>
      <w:r w:rsidRPr="00641BF2">
        <w:rPr>
          <w:sz w:val="28"/>
          <w:szCs w:val="28"/>
        </w:rPr>
        <w:t>Содержание учебного предмета «Информатика и ИКТ»</w:t>
      </w:r>
      <w:r w:rsidRPr="00641BF2">
        <w:rPr>
          <w:b/>
          <w:sz w:val="32"/>
          <w:szCs w:val="28"/>
        </w:rPr>
        <w:t xml:space="preserve"> </w:t>
      </w:r>
      <w:r w:rsidR="004F4BC0">
        <w:rPr>
          <w:sz w:val="28"/>
          <w:szCs w:val="28"/>
        </w:rPr>
        <w:t>______</w:t>
      </w:r>
      <w:r>
        <w:rPr>
          <w:sz w:val="28"/>
          <w:szCs w:val="28"/>
        </w:rPr>
        <w:t>_______7</w:t>
      </w:r>
    </w:p>
    <w:p w:rsidR="006F6C6E" w:rsidRPr="007964F0" w:rsidRDefault="006F6C6E" w:rsidP="006F6C6E">
      <w:pPr>
        <w:jc w:val="both"/>
        <w:rPr>
          <w:sz w:val="28"/>
          <w:szCs w:val="28"/>
        </w:rPr>
      </w:pPr>
    </w:p>
    <w:p w:rsidR="006F6C6E" w:rsidRDefault="006F6C6E" w:rsidP="006F6C6E">
      <w:pPr>
        <w:numPr>
          <w:ilvl w:val="0"/>
          <w:numId w:val="1"/>
        </w:numPr>
        <w:jc w:val="both"/>
        <w:rPr>
          <w:sz w:val="28"/>
          <w:szCs w:val="28"/>
        </w:rPr>
      </w:pPr>
      <w:r w:rsidRPr="007964F0">
        <w:rPr>
          <w:sz w:val="28"/>
          <w:szCs w:val="28"/>
        </w:rPr>
        <w:t>Календарно-тематическое планировани</w:t>
      </w:r>
      <w:r w:rsidR="00830D50">
        <w:rPr>
          <w:sz w:val="28"/>
          <w:szCs w:val="28"/>
        </w:rPr>
        <w:t>е</w:t>
      </w:r>
      <w:r w:rsidR="004F4BC0">
        <w:rPr>
          <w:sz w:val="28"/>
          <w:szCs w:val="28"/>
        </w:rPr>
        <w:t>___________________</w:t>
      </w:r>
      <w:r w:rsidR="00641BF2">
        <w:rPr>
          <w:sz w:val="28"/>
          <w:szCs w:val="28"/>
        </w:rPr>
        <w:t>_</w:t>
      </w:r>
      <w:r w:rsidR="004F4BC0">
        <w:rPr>
          <w:sz w:val="28"/>
          <w:szCs w:val="28"/>
        </w:rPr>
        <w:t>_____</w:t>
      </w:r>
      <w:r w:rsidR="00641BF2">
        <w:rPr>
          <w:sz w:val="28"/>
          <w:szCs w:val="28"/>
        </w:rPr>
        <w:t>12</w:t>
      </w:r>
    </w:p>
    <w:p w:rsidR="004F4BC0" w:rsidRDefault="004F4BC0" w:rsidP="004F4BC0">
      <w:pPr>
        <w:pStyle w:val="a3"/>
        <w:rPr>
          <w:sz w:val="28"/>
          <w:szCs w:val="28"/>
        </w:rPr>
      </w:pPr>
    </w:p>
    <w:p w:rsidR="004F4BC0" w:rsidRPr="00641BF2" w:rsidRDefault="00641BF2" w:rsidP="00641BF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41BF2">
        <w:rPr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  <w:r w:rsidR="004F4BC0" w:rsidRPr="00641BF2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_______________________________19</w:t>
      </w:r>
    </w:p>
    <w:p w:rsidR="006F6C6E" w:rsidRPr="007964F0" w:rsidRDefault="006F6C6E" w:rsidP="006F6C6E">
      <w:pPr>
        <w:jc w:val="both"/>
        <w:rPr>
          <w:sz w:val="28"/>
          <w:szCs w:val="28"/>
        </w:rPr>
      </w:pPr>
    </w:p>
    <w:p w:rsidR="006F6C6E" w:rsidRDefault="00641BF2" w:rsidP="00641BF2">
      <w:pPr>
        <w:pStyle w:val="a3"/>
        <w:numPr>
          <w:ilvl w:val="0"/>
          <w:numId w:val="1"/>
        </w:numPr>
        <w:rPr>
          <w:sz w:val="28"/>
          <w:szCs w:val="28"/>
        </w:rPr>
      </w:pPr>
      <w:r w:rsidRPr="00641BF2">
        <w:rPr>
          <w:sz w:val="28"/>
          <w:szCs w:val="28"/>
        </w:rPr>
        <w:t>Планируемые результаты изучения предмета «Информатика и ИКТ»</w:t>
      </w:r>
      <w:r>
        <w:rPr>
          <w:sz w:val="28"/>
          <w:szCs w:val="28"/>
        </w:rPr>
        <w:t>_20</w:t>
      </w:r>
    </w:p>
    <w:p w:rsidR="00641BF2" w:rsidRPr="00641BF2" w:rsidRDefault="00641BF2" w:rsidP="00641BF2">
      <w:pPr>
        <w:pStyle w:val="a3"/>
        <w:rPr>
          <w:sz w:val="28"/>
          <w:szCs w:val="28"/>
        </w:rPr>
      </w:pPr>
    </w:p>
    <w:p w:rsidR="00641BF2" w:rsidRPr="00641BF2" w:rsidRDefault="00641BF2" w:rsidP="00641BF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Критерии и нормы оценки знаний</w:t>
      </w:r>
      <w:r w:rsidRPr="00641BF2">
        <w:rPr>
          <w:sz w:val="28"/>
          <w:szCs w:val="28"/>
        </w:rPr>
        <w:t xml:space="preserve">, </w:t>
      </w:r>
      <w:r>
        <w:rPr>
          <w:sz w:val="28"/>
          <w:szCs w:val="28"/>
        </w:rPr>
        <w:t>умений и навыков обучающихся</w:t>
      </w:r>
      <w:r w:rsidRPr="00641BF2">
        <w:rPr>
          <w:sz w:val="28"/>
          <w:szCs w:val="28"/>
        </w:rPr>
        <w:t xml:space="preserve"> _23</w:t>
      </w:r>
    </w:p>
    <w:p w:rsidR="004C4D4E" w:rsidRPr="00641BF2" w:rsidRDefault="004C4D4E"/>
    <w:p w:rsidR="006F6C6E" w:rsidRPr="00641BF2" w:rsidRDefault="006F6C6E"/>
    <w:p w:rsidR="006F6C6E" w:rsidRPr="00641BF2" w:rsidRDefault="006F6C6E"/>
    <w:p w:rsidR="006F6C6E" w:rsidRPr="00641BF2" w:rsidRDefault="006F6C6E"/>
    <w:p w:rsidR="006F6C6E" w:rsidRDefault="006F6C6E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432388" w:rsidRDefault="00432388"/>
    <w:p w:rsidR="00641BF2" w:rsidRDefault="00641BF2"/>
    <w:p w:rsidR="00641BF2" w:rsidRDefault="00641BF2"/>
    <w:p w:rsidR="00641BF2" w:rsidRDefault="00641BF2"/>
    <w:p w:rsidR="00641BF2" w:rsidRDefault="00641BF2"/>
    <w:p w:rsidR="00432388" w:rsidRDefault="00432388"/>
    <w:p w:rsidR="00432388" w:rsidRDefault="00432388"/>
    <w:p w:rsidR="00432388" w:rsidRDefault="00432388"/>
    <w:p w:rsidR="00432388" w:rsidRDefault="00432388"/>
    <w:p w:rsidR="00641BF2" w:rsidRDefault="00641BF2"/>
    <w:p w:rsidR="00432388" w:rsidRDefault="00432388"/>
    <w:p w:rsidR="00432388" w:rsidRDefault="00432388"/>
    <w:p w:rsidR="0050697A" w:rsidRDefault="0050697A"/>
    <w:p w:rsidR="00432388" w:rsidRPr="00432388" w:rsidRDefault="00432388"/>
    <w:p w:rsidR="006F6C6E" w:rsidRPr="00641BF2" w:rsidRDefault="006F6C6E"/>
    <w:p w:rsidR="002A0100" w:rsidRPr="0050697A" w:rsidRDefault="002A0100" w:rsidP="002E3A8C">
      <w:pPr>
        <w:numPr>
          <w:ilvl w:val="0"/>
          <w:numId w:val="4"/>
        </w:numPr>
        <w:ind w:left="284" w:hanging="284"/>
        <w:jc w:val="center"/>
        <w:rPr>
          <w:b/>
          <w:sz w:val="28"/>
          <w:szCs w:val="28"/>
        </w:rPr>
      </w:pPr>
      <w:r w:rsidRPr="0050697A">
        <w:rPr>
          <w:b/>
          <w:sz w:val="28"/>
          <w:szCs w:val="28"/>
        </w:rPr>
        <w:t>Пояснительная записка</w:t>
      </w:r>
    </w:p>
    <w:p w:rsidR="002A0100" w:rsidRDefault="002A0100" w:rsidP="002A0100">
      <w:pPr>
        <w:ind w:firstLine="567"/>
        <w:jc w:val="both"/>
        <w:rPr>
          <w:b/>
          <w:i/>
          <w:color w:val="00B050"/>
        </w:rPr>
      </w:pPr>
      <w:proofErr w:type="gramStart"/>
      <w:r w:rsidRPr="00044A7C">
        <w:t xml:space="preserve">Настоящая рабочая программа составлена на основе </w:t>
      </w:r>
      <w:r w:rsidRPr="00044A7C">
        <w:rPr>
          <w:rStyle w:val="dash041e005f0431005f044b005f0447005f043d005f044b005f0439005f005fchar1char1"/>
          <w:rFonts w:eastAsia="MS Mincho"/>
        </w:rPr>
        <w:t xml:space="preserve">Федерального государственного образовательного стандарта основного общего образования </w:t>
      </w:r>
      <w:r w:rsidRPr="00044A7C">
        <w:t xml:space="preserve">второго поколения </w:t>
      </w:r>
      <w:r w:rsidRPr="00044A7C">
        <w:rPr>
          <w:rStyle w:val="dash041e005f0431005f044b005f0447005f043d005f044b005f0439005f005fchar1char1"/>
          <w:rFonts w:eastAsia="MS Mincho"/>
        </w:rPr>
        <w:t xml:space="preserve">(приказ № 1897 от 17.12.10 МО РФ), </w:t>
      </w:r>
      <w:r w:rsidRPr="00044A7C">
        <w:t xml:space="preserve">«Основной образовательной программы </w:t>
      </w:r>
      <w:r w:rsidRPr="00044A7C">
        <w:rPr>
          <w:rFonts w:eastAsia="@Arial Unicode MS"/>
        </w:rPr>
        <w:t>образовательного учреждения»</w:t>
      </w:r>
      <w:r w:rsidRPr="00044A7C">
        <w:t xml:space="preserve"> (</w:t>
      </w:r>
      <w:r w:rsidRPr="00044A7C">
        <w:rPr>
          <w:rFonts w:eastAsia="@Arial Unicode MS"/>
        </w:rPr>
        <w:t xml:space="preserve">МОУ </w:t>
      </w:r>
      <w:proofErr w:type="spellStart"/>
      <w:r w:rsidRPr="00044A7C">
        <w:rPr>
          <w:rFonts w:eastAsia="@Arial Unicode MS"/>
        </w:rPr>
        <w:t>Мирновской</w:t>
      </w:r>
      <w:proofErr w:type="spellEnd"/>
      <w:r w:rsidRPr="00044A7C">
        <w:rPr>
          <w:rFonts w:eastAsia="@Arial Unicode MS"/>
        </w:rPr>
        <w:t xml:space="preserve"> СОШ</w:t>
      </w:r>
      <w:r w:rsidRPr="00044A7C">
        <w:t>), «</w:t>
      </w:r>
      <w:r w:rsidRPr="00044A7C">
        <w:rPr>
          <w:bCs/>
        </w:rPr>
        <w:t xml:space="preserve">Примерной программы по </w:t>
      </w:r>
      <w:r w:rsidRPr="00044A7C">
        <w:rPr>
          <w:iCs/>
        </w:rPr>
        <w:t xml:space="preserve">информатике и ИКТ для основной школы» </w:t>
      </w:r>
      <w:r w:rsidRPr="00044A7C">
        <w:t>(</w:t>
      </w:r>
      <w:r w:rsidRPr="00044A7C">
        <w:rPr>
          <w:bCs/>
        </w:rPr>
        <w:t>М.: Просвещение, 2011 Стандарты второго поколения)</w:t>
      </w:r>
      <w:r w:rsidRPr="00044A7C">
        <w:t xml:space="preserve">, Санитарно  -  эпидемиологических  правил  и  нормативов  </w:t>
      </w:r>
      <w:proofErr w:type="spellStart"/>
      <w:r w:rsidRPr="00044A7C">
        <w:t>СанПиН</w:t>
      </w:r>
      <w:proofErr w:type="spellEnd"/>
      <w:r w:rsidRPr="00044A7C">
        <w:t xml:space="preserve"> 2.4.2.2821 – 10.</w:t>
      </w:r>
      <w:proofErr w:type="gramEnd"/>
      <w:r w:rsidRPr="00044A7C">
        <w:t xml:space="preserve">  «Санитарно-эпидемиологические   требования  к  условиям   и организации  обучения  в  общеобразовательных  учреждениях», а также на основе авторской </w:t>
      </w:r>
      <w:r w:rsidRPr="00044A7C">
        <w:rPr>
          <w:bCs/>
          <w:color w:val="000000"/>
        </w:rPr>
        <w:t xml:space="preserve">программы </w:t>
      </w:r>
      <w:r w:rsidRPr="00044A7C">
        <w:rPr>
          <w:color w:val="000000"/>
        </w:rPr>
        <w:t xml:space="preserve">курса информатика и ИКТ под редакцией  </w:t>
      </w:r>
      <w:r w:rsidRPr="00044A7C">
        <w:t>авторов</w:t>
      </w:r>
      <w:r w:rsidRPr="00E64F10">
        <w:t xml:space="preserve"> Семакин</w:t>
      </w:r>
      <w:r>
        <w:t>а</w:t>
      </w:r>
      <w:r w:rsidRPr="00E64F10">
        <w:t xml:space="preserve"> И.Г., Залогов</w:t>
      </w:r>
      <w:r>
        <w:t>ой</w:t>
      </w:r>
      <w:r w:rsidRPr="00E64F10">
        <w:t xml:space="preserve"> Л.А., </w:t>
      </w:r>
      <w:proofErr w:type="spellStart"/>
      <w:r w:rsidRPr="00E64F10">
        <w:t>Русаков</w:t>
      </w:r>
      <w:r>
        <w:t>а</w:t>
      </w:r>
      <w:proofErr w:type="spellEnd"/>
      <w:r w:rsidRPr="00E64F10">
        <w:t xml:space="preserve"> С.В., Шестаков</w:t>
      </w:r>
      <w:r>
        <w:t>ой</w:t>
      </w:r>
      <w:r w:rsidRPr="00E64F10">
        <w:t xml:space="preserve"> Л.В.</w:t>
      </w:r>
      <w:r w:rsidRPr="00E64F10">
        <w:rPr>
          <w:color w:val="00B050"/>
        </w:rPr>
        <w:t>.</w:t>
      </w:r>
      <w:r w:rsidRPr="00287DE6">
        <w:rPr>
          <w:color w:val="00B050"/>
        </w:rPr>
        <w:t xml:space="preserve"> </w:t>
      </w:r>
      <w:r w:rsidRPr="00044A7C">
        <w:t>Издательство: БИНОМ, 201</w:t>
      </w:r>
      <w:r>
        <w:t>1</w:t>
      </w:r>
      <w:r w:rsidRPr="00044A7C">
        <w:t xml:space="preserve"> г.</w:t>
      </w:r>
    </w:p>
    <w:p w:rsidR="002A0100" w:rsidRPr="00D92CE0" w:rsidRDefault="002A0100" w:rsidP="002A0100">
      <w:pPr>
        <w:pStyle w:val="afe"/>
        <w:spacing w:before="0" w:beforeAutospacing="0" w:after="0" w:afterAutospacing="0"/>
        <w:ind w:firstLine="567"/>
        <w:jc w:val="both"/>
      </w:pPr>
      <w:r w:rsidRPr="00D92CE0">
        <w:t xml:space="preserve"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курса информатики основной школы целесообразно сделать акцент на изучении фундаментальных основ информатики, выработке навыков алгоритмизации, реализовать в полной мере общеобразовательный потенциал этого курса. 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профильное обучение информатике в старших классах. </w:t>
      </w:r>
    </w:p>
    <w:p w:rsidR="002A0100" w:rsidRPr="00D92CE0" w:rsidRDefault="002A0100" w:rsidP="002A0100">
      <w:pPr>
        <w:pStyle w:val="afe"/>
        <w:spacing w:before="0" w:beforeAutospacing="0" w:after="0" w:afterAutospacing="0"/>
        <w:ind w:firstLine="567"/>
        <w:jc w:val="both"/>
      </w:pPr>
      <w:r w:rsidRPr="00D92CE0">
        <w:t xml:space="preserve">Информатика имеет очень большое и всё возрастающее число междисциплинарных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–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</w:t>
      </w:r>
      <w:proofErr w:type="spellStart"/>
      <w:proofErr w:type="gramStart"/>
      <w:r w:rsidRPr="00D92CE0">
        <w:t>естественно-научного</w:t>
      </w:r>
      <w:proofErr w:type="spellEnd"/>
      <w:proofErr w:type="gramEnd"/>
      <w:r w:rsidRPr="00D92CE0">
        <w:t xml:space="preserve"> мировоззрения.</w:t>
      </w:r>
      <w:r w:rsidRPr="00D92CE0">
        <w:br/>
        <w:t>Цели, на достижение которых направлено изучение информатики в школе, определены исходя из целей общего образования, сформулированных в концепции Федерального государственного стандарта общего образования. Они учитывают необходимость всестороннего развития личности учащихся, освоения знаний, овладения необходимыми умениями, развития познавательных интересов и творческих способностей, воспитания черт личности, ценных для каждого человека и общества в целом.</w:t>
      </w:r>
    </w:p>
    <w:p w:rsidR="002A0100" w:rsidRPr="00044A7C" w:rsidRDefault="002A0100" w:rsidP="002A0100">
      <w:pPr>
        <w:ind w:firstLine="567"/>
        <w:jc w:val="both"/>
      </w:pPr>
      <w:r w:rsidRPr="00044A7C">
        <w:t>В Программе представлен авторский подход 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2A0100" w:rsidRPr="00044A7C" w:rsidRDefault="002A0100" w:rsidP="002A0100">
      <w:pPr>
        <w:jc w:val="both"/>
        <w:rPr>
          <w:b/>
          <w:i/>
        </w:rPr>
      </w:pPr>
      <w:r w:rsidRPr="00044A7C">
        <w:rPr>
          <w:b/>
          <w:i/>
        </w:rPr>
        <w:t>Вклад учебного предмета в достижение целей основного общего образования</w:t>
      </w:r>
    </w:p>
    <w:p w:rsidR="002A0100" w:rsidRPr="00044A7C" w:rsidRDefault="002A0100" w:rsidP="002A0100">
      <w:pPr>
        <w:ind w:firstLine="567"/>
        <w:jc w:val="both"/>
      </w:pPr>
      <w:r w:rsidRPr="00044A7C">
        <w:t xml:space="preserve">Изучение информатики и информационных технологий в основной школе направлено на достижение следующих </w:t>
      </w:r>
      <w:r w:rsidRPr="00287DE6">
        <w:rPr>
          <w:b/>
        </w:rPr>
        <w:t>целей:</w:t>
      </w:r>
    </w:p>
    <w:p w:rsidR="002A0100" w:rsidRPr="000360AE" w:rsidRDefault="002A0100" w:rsidP="002E3A8C">
      <w:pPr>
        <w:pStyle w:val="dash041e0441043d043e0432043d043e0439002004420435043a04410442002004410020043e0442044104420443043f043e043c"/>
        <w:numPr>
          <w:ilvl w:val="0"/>
          <w:numId w:val="5"/>
        </w:numPr>
        <w:tabs>
          <w:tab w:val="left" w:pos="851"/>
        </w:tabs>
        <w:spacing w:after="0"/>
        <w:ind w:left="851" w:hanging="284"/>
        <w:jc w:val="both"/>
      </w:pPr>
      <w:r w:rsidRPr="000360AE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A0100" w:rsidRPr="000360AE" w:rsidRDefault="002A0100" w:rsidP="002E3A8C">
      <w:pPr>
        <w:pStyle w:val="dash041e0441043d043e0432043d043e0439002004420435043a04410442002004410020043e0442044104420443043f043e043c"/>
        <w:numPr>
          <w:ilvl w:val="0"/>
          <w:numId w:val="5"/>
        </w:numPr>
        <w:tabs>
          <w:tab w:val="left" w:pos="851"/>
        </w:tabs>
        <w:spacing w:after="0"/>
        <w:ind w:left="851" w:hanging="284"/>
        <w:jc w:val="both"/>
      </w:pPr>
      <w:r w:rsidRPr="000360AE">
        <w:rPr>
          <w:rStyle w:val="dash041e0441043d043e0432043d043e0439002004420435043a04410442002004410020043e0442044104420443043f043e043cchar1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A0100" w:rsidRPr="000360AE" w:rsidRDefault="002A0100" w:rsidP="002E3A8C">
      <w:pPr>
        <w:pStyle w:val="dash041e0441043d043e0432043d043e0439002004420435043a04410442002004410020043e0442044104420443043f043e043c"/>
        <w:numPr>
          <w:ilvl w:val="0"/>
          <w:numId w:val="5"/>
        </w:numPr>
        <w:tabs>
          <w:tab w:val="left" w:pos="851"/>
        </w:tabs>
        <w:spacing w:after="0"/>
        <w:ind w:left="851" w:hanging="284"/>
        <w:jc w:val="both"/>
      </w:pPr>
      <w:r w:rsidRPr="000360AE">
        <w:rPr>
          <w:rStyle w:val="dash041e0441043d043e0432043d043e0439002004420435043a04410442002004410020043e0442044104420443043f043e043cchar1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</w:t>
      </w:r>
      <w:r w:rsidRPr="000360AE">
        <w:rPr>
          <w:rStyle w:val="dash041e0441043d043e0432043d043e0439002004420435043a04410442002004410020043e0442044104420443043f043e043cchar1"/>
        </w:rPr>
        <w:lastRenderedPageBreak/>
        <w:t>логических значениях и операциях; знакомство с одним из языков программирования и основным</w:t>
      </w:r>
      <w:r>
        <w:rPr>
          <w:rStyle w:val="dash041e0441043d043e0432043d043e0439002004420435043a04410442002004410020043e0442044104420443043f043e043cchar1"/>
        </w:rPr>
        <w:t>и алгоритмическими структурами –</w:t>
      </w:r>
      <w:r w:rsidRPr="000360AE">
        <w:rPr>
          <w:rStyle w:val="dash041e0441043d043e0432043d043e0439002004420435043a04410442002004410020043e0442044104420443043f043e043cchar1"/>
        </w:rPr>
        <w:t xml:space="preserve"> линейной, условной и циклической;</w:t>
      </w:r>
    </w:p>
    <w:p w:rsidR="002A0100" w:rsidRPr="000360AE" w:rsidRDefault="002A0100" w:rsidP="002E3A8C">
      <w:pPr>
        <w:pStyle w:val="dash041e0441043d043e0432043d043e0439002004420435043a04410442002004410020043e0442044104420443043f043e043c"/>
        <w:numPr>
          <w:ilvl w:val="0"/>
          <w:numId w:val="5"/>
        </w:numPr>
        <w:tabs>
          <w:tab w:val="left" w:pos="851"/>
        </w:tabs>
        <w:spacing w:after="0"/>
        <w:ind w:left="851" w:hanging="284"/>
        <w:jc w:val="both"/>
      </w:pPr>
      <w:r w:rsidRPr="000360AE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</w:t>
      </w:r>
      <w:r>
        <w:rPr>
          <w:rStyle w:val="dash041e0441043d043e0432043d043e0439002004420435043a04410442002004410020043e0442044104420443043f043e043cchar1"/>
        </w:rPr>
        <w:t>етствии с поставленной задачей –</w:t>
      </w:r>
      <w:r w:rsidRPr="000360AE">
        <w:rPr>
          <w:rStyle w:val="dash041e0441043d043e0432043d043e0439002004420435043a04410442002004410020043e0442044104420443043f043e043cchar1"/>
        </w:rPr>
        <w:t xml:space="preserve"> таблицы, схемы, графики, диаграммы, с использованием соответствующих программных средств обработки данных;</w:t>
      </w:r>
    </w:p>
    <w:p w:rsidR="002A0100" w:rsidRPr="000360AE" w:rsidRDefault="002A0100" w:rsidP="002E3A8C">
      <w:pPr>
        <w:pStyle w:val="dash041e0441043d043e0432043d043e0439002004420435043a04410442002004410020043e0442044104420443043f043e043c"/>
        <w:numPr>
          <w:ilvl w:val="0"/>
          <w:numId w:val="5"/>
        </w:numPr>
        <w:tabs>
          <w:tab w:val="left" w:pos="851"/>
        </w:tabs>
        <w:spacing w:after="0"/>
        <w:ind w:left="851" w:hanging="284"/>
        <w:jc w:val="both"/>
      </w:pPr>
      <w:r w:rsidRPr="000360AE">
        <w:rPr>
          <w:rStyle w:val="dash041e0441043d043e0432043d043e0439002004420435043a04410442002004410020043e0442044104420443043f043e043cchar1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A0100" w:rsidRPr="00044A7C" w:rsidRDefault="002A0100" w:rsidP="002A0100">
      <w:pPr>
        <w:jc w:val="both"/>
      </w:pPr>
    </w:p>
    <w:p w:rsidR="002A0100" w:rsidRPr="008848E6" w:rsidRDefault="002A0100" w:rsidP="002E3A8C">
      <w:pPr>
        <w:numPr>
          <w:ilvl w:val="0"/>
          <w:numId w:val="4"/>
        </w:numPr>
        <w:ind w:left="284" w:hanging="284"/>
        <w:jc w:val="both"/>
        <w:rPr>
          <w:b/>
        </w:rPr>
      </w:pPr>
      <w:r w:rsidRPr="008848E6">
        <w:rPr>
          <w:b/>
        </w:rPr>
        <w:t>Общая характеристика предмета «Информатика и ИКТ»</w:t>
      </w:r>
    </w:p>
    <w:p w:rsidR="002A0100" w:rsidRPr="00044A7C" w:rsidRDefault="002A0100" w:rsidP="002A0100">
      <w:pPr>
        <w:ind w:firstLine="567"/>
        <w:jc w:val="both"/>
      </w:pPr>
      <w:r w:rsidRPr="00044A7C">
        <w:t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2A0100" w:rsidRPr="00044A7C" w:rsidRDefault="002A0100" w:rsidP="002A0100">
      <w:pPr>
        <w:ind w:firstLine="567"/>
        <w:jc w:val="both"/>
      </w:pPr>
      <w:r w:rsidRPr="00044A7C"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2A0100" w:rsidRPr="00044A7C" w:rsidRDefault="002A0100" w:rsidP="002A0100">
      <w:pPr>
        <w:ind w:firstLine="567"/>
        <w:jc w:val="both"/>
      </w:pPr>
      <w:proofErr w:type="gramStart"/>
      <w:r w:rsidRPr="00044A7C">
        <w:t xml:space="preserve">Многие предметные знания и способы деятельности (включая использование средств ИКТ), 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то есть,  ориентированы на формирование </w:t>
      </w:r>
      <w:proofErr w:type="spellStart"/>
      <w:r w:rsidRPr="00044A7C">
        <w:t>метапредметных</w:t>
      </w:r>
      <w:proofErr w:type="spellEnd"/>
      <w:r w:rsidRPr="00044A7C">
        <w:t xml:space="preserve"> и личностных результатов.</w:t>
      </w:r>
      <w:proofErr w:type="gramEnd"/>
      <w:r w:rsidRPr="00044A7C"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2A0100" w:rsidRPr="00044A7C" w:rsidRDefault="002A0100" w:rsidP="002A0100">
      <w:pPr>
        <w:ind w:firstLine="567"/>
        <w:jc w:val="both"/>
      </w:pPr>
      <w:r w:rsidRPr="00044A7C">
        <w:t xml:space="preserve"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044A7C">
        <w:t>деятельностную</w:t>
      </w:r>
      <w:proofErr w:type="spellEnd"/>
      <w:r w:rsidRPr="00044A7C">
        <w:t xml:space="preserve"> жизненную позицию. </w:t>
      </w:r>
    </w:p>
    <w:p w:rsidR="002A0100" w:rsidRPr="00044A7C" w:rsidRDefault="002A0100" w:rsidP="002A0100">
      <w:pPr>
        <w:ind w:firstLine="567"/>
        <w:jc w:val="both"/>
      </w:pPr>
      <w:r w:rsidRPr="00044A7C">
        <w:t xml:space="preserve">В содержании курса информатики и ИКТ для </w:t>
      </w:r>
      <w:r>
        <w:t>7</w:t>
      </w:r>
      <w:r w:rsidRPr="00044A7C">
        <w:t xml:space="preserve">-9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 </w:t>
      </w:r>
    </w:p>
    <w:p w:rsidR="002A0100" w:rsidRPr="00580D18" w:rsidRDefault="002A0100" w:rsidP="002A0100">
      <w:pPr>
        <w:ind w:firstLine="480"/>
        <w:jc w:val="both"/>
      </w:pPr>
      <w:r w:rsidRPr="00580D18">
        <w:t>Поэтому, авторский курс информатики основного общего образования включает в себя следующие содержательные линии:</w:t>
      </w:r>
    </w:p>
    <w:p w:rsidR="002A0100" w:rsidRPr="00580D18" w:rsidRDefault="002A0100" w:rsidP="002A0100">
      <w:pPr>
        <w:ind w:firstLine="840"/>
        <w:jc w:val="both"/>
      </w:pPr>
      <w:r w:rsidRPr="00580D18">
        <w:t>- Информация и информационные процессы;</w:t>
      </w:r>
    </w:p>
    <w:p w:rsidR="002A0100" w:rsidRPr="00580D18" w:rsidRDefault="002A0100" w:rsidP="002A0100">
      <w:pPr>
        <w:ind w:firstLine="840"/>
        <w:jc w:val="both"/>
      </w:pPr>
      <w:r w:rsidRPr="00580D18">
        <w:t>- Представление информации;</w:t>
      </w:r>
    </w:p>
    <w:p w:rsidR="002A0100" w:rsidRPr="00580D18" w:rsidRDefault="002A0100" w:rsidP="002A0100">
      <w:pPr>
        <w:ind w:firstLine="840"/>
        <w:jc w:val="both"/>
      </w:pPr>
      <w:r w:rsidRPr="00580D18">
        <w:t xml:space="preserve">- Компьютер: устройство и </w:t>
      </w:r>
      <w:proofErr w:type="gramStart"/>
      <w:r w:rsidRPr="00580D18">
        <w:t>ПО</w:t>
      </w:r>
      <w:proofErr w:type="gramEnd"/>
      <w:r w:rsidRPr="00580D18">
        <w:t>;</w:t>
      </w:r>
    </w:p>
    <w:p w:rsidR="002A0100" w:rsidRPr="00580D18" w:rsidRDefault="002A0100" w:rsidP="002A0100">
      <w:pPr>
        <w:ind w:firstLine="840"/>
        <w:jc w:val="both"/>
      </w:pPr>
      <w:r w:rsidRPr="00580D18">
        <w:t>- Формализация и моделирование;</w:t>
      </w:r>
    </w:p>
    <w:p w:rsidR="002A0100" w:rsidRPr="00580D18" w:rsidRDefault="002A0100" w:rsidP="002A0100">
      <w:pPr>
        <w:ind w:firstLine="840"/>
        <w:jc w:val="both"/>
      </w:pPr>
      <w:r w:rsidRPr="00580D18">
        <w:t>- Системная линия;</w:t>
      </w:r>
    </w:p>
    <w:p w:rsidR="002A0100" w:rsidRPr="00580D18" w:rsidRDefault="002A0100" w:rsidP="002A0100">
      <w:pPr>
        <w:ind w:firstLine="840"/>
        <w:jc w:val="both"/>
      </w:pPr>
      <w:r w:rsidRPr="00580D18">
        <w:t>- Логическая линия;</w:t>
      </w:r>
    </w:p>
    <w:p w:rsidR="002A0100" w:rsidRPr="00580D18" w:rsidRDefault="002A0100" w:rsidP="002A0100">
      <w:pPr>
        <w:ind w:firstLine="840"/>
        <w:jc w:val="both"/>
      </w:pPr>
      <w:r w:rsidRPr="00580D18">
        <w:t>- Алгоритмизация и программирование;</w:t>
      </w:r>
    </w:p>
    <w:p w:rsidR="002A0100" w:rsidRPr="00580D18" w:rsidRDefault="002A0100" w:rsidP="002A0100">
      <w:pPr>
        <w:ind w:firstLine="840"/>
        <w:jc w:val="both"/>
      </w:pPr>
      <w:r w:rsidRPr="00580D18">
        <w:t>- Информационные технологии;</w:t>
      </w:r>
    </w:p>
    <w:p w:rsidR="002A0100" w:rsidRPr="00580D18" w:rsidRDefault="002A0100" w:rsidP="002A0100">
      <w:pPr>
        <w:ind w:firstLine="840"/>
        <w:jc w:val="both"/>
      </w:pPr>
      <w:r w:rsidRPr="00580D18">
        <w:t>- Компьютерные телекоммуникации;</w:t>
      </w:r>
    </w:p>
    <w:p w:rsidR="002A0100" w:rsidRPr="00580D18" w:rsidRDefault="002A0100" w:rsidP="002A0100">
      <w:pPr>
        <w:ind w:firstLine="840"/>
        <w:jc w:val="both"/>
      </w:pPr>
      <w:r w:rsidRPr="00580D18">
        <w:t>- Историческая и социальная линия.</w:t>
      </w:r>
    </w:p>
    <w:p w:rsidR="002A0100" w:rsidRPr="00580D18" w:rsidRDefault="002A0100" w:rsidP="002A0100">
      <w:pPr>
        <w:ind w:firstLine="561"/>
        <w:jc w:val="both"/>
        <w:rPr>
          <w:color w:val="000000"/>
        </w:rPr>
      </w:pPr>
      <w:r w:rsidRPr="00580D18">
        <w:rPr>
          <w:color w:val="000000"/>
        </w:rPr>
        <w:lastRenderedPageBreak/>
        <w:t xml:space="preserve">Фундаментальный характер предлагаемому курсу придает опора на базовые научные представления предметной области: </w:t>
      </w:r>
      <w:r w:rsidRPr="00580D18">
        <w:rPr>
          <w:i/>
          <w:iCs/>
          <w:color w:val="000000"/>
        </w:rPr>
        <w:t>информация, информационные процессы, информационные модели</w:t>
      </w:r>
      <w:r w:rsidRPr="00580D18">
        <w:rPr>
          <w:color w:val="000000"/>
        </w:rPr>
        <w:t>.</w:t>
      </w:r>
    </w:p>
    <w:p w:rsidR="002A0100" w:rsidRPr="00580D18" w:rsidRDefault="002A0100" w:rsidP="002A0100">
      <w:pPr>
        <w:pStyle w:val="1"/>
        <w:ind w:firstLine="600"/>
        <w:jc w:val="both"/>
        <w:rPr>
          <w:rFonts w:ascii="Times New Roman" w:hAnsi="Times New Roman"/>
          <w:b w:val="0"/>
          <w:bCs w:val="0"/>
          <w:color w:val="000000"/>
        </w:rPr>
      </w:pPr>
      <w:r w:rsidRPr="00580D18">
        <w:rPr>
          <w:rFonts w:ascii="Times New Roman" w:hAnsi="Times New Roman"/>
          <w:b w:val="0"/>
          <w:bCs w:val="0"/>
          <w:color w:val="000000"/>
        </w:rPr>
        <w:t xml:space="preserve">Вместе с тем, большое место в курсе занимает технологическая  составляющая, решающая </w:t>
      </w:r>
      <w:proofErr w:type="spellStart"/>
      <w:r w:rsidRPr="00580D18">
        <w:rPr>
          <w:rFonts w:ascii="Times New Roman" w:hAnsi="Times New Roman"/>
          <w:b w:val="0"/>
          <w:bCs w:val="0"/>
          <w:color w:val="000000"/>
        </w:rPr>
        <w:t>метапредметную</w:t>
      </w:r>
      <w:proofErr w:type="spellEnd"/>
      <w:r w:rsidRPr="00580D18">
        <w:rPr>
          <w:rFonts w:ascii="Times New Roman" w:hAnsi="Times New Roman"/>
          <w:b w:val="0"/>
          <w:bCs w:val="0"/>
          <w:color w:val="000000"/>
        </w:rPr>
        <w:t xml:space="preserve"> задачу информатики, определенную в ФГОС: формирование </w:t>
      </w:r>
      <w:proofErr w:type="spellStart"/>
      <w:proofErr w:type="gramStart"/>
      <w:r w:rsidRPr="00580D18">
        <w:rPr>
          <w:rFonts w:ascii="Times New Roman" w:hAnsi="Times New Roman"/>
          <w:b w:val="0"/>
          <w:bCs w:val="0"/>
          <w:color w:val="000000"/>
        </w:rPr>
        <w:t>ИКТ-компетентности</w:t>
      </w:r>
      <w:proofErr w:type="spellEnd"/>
      <w:proofErr w:type="gramEnd"/>
      <w:r w:rsidRPr="00580D18">
        <w:rPr>
          <w:rFonts w:ascii="Times New Roman" w:hAnsi="Times New Roman"/>
          <w:b w:val="0"/>
          <w:bCs w:val="0"/>
          <w:color w:val="000000"/>
        </w:rPr>
        <w:t xml:space="preserve"> учащихся.  Авторы сохранили в содержании учебников принцип инвариантности к конкретным моделям компьютеров и версиям программного обеспечения.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</w:r>
    </w:p>
    <w:p w:rsidR="002A0100" w:rsidRPr="00580D18" w:rsidRDefault="002A0100" w:rsidP="002A0100">
      <w:pPr>
        <w:ind w:firstLine="561"/>
        <w:jc w:val="both"/>
      </w:pPr>
      <w:r w:rsidRPr="00580D18">
        <w:rPr>
          <w:rStyle w:val="dash041e005f0431005f044b005f0447005f043d005f044b005f0439005f005fchar1char1"/>
          <w:rFonts w:eastAsia="MS Mincho"/>
        </w:rPr>
        <w:t xml:space="preserve">В основе ФГОС лежит </w:t>
      </w:r>
      <w:proofErr w:type="spellStart"/>
      <w:r w:rsidRPr="00580D18">
        <w:rPr>
          <w:rStyle w:val="dash041e005f0431005f044b005f0447005f043d005f044b005f0439005f005fchar1char1"/>
          <w:rFonts w:eastAsia="MS Mincho"/>
        </w:rPr>
        <w:t>системно-деятельностный</w:t>
      </w:r>
      <w:proofErr w:type="spellEnd"/>
      <w:r w:rsidRPr="00580D18">
        <w:rPr>
          <w:rStyle w:val="dash041e005f0431005f044b005f0447005f043d005f044b005f0439005f005fchar1char1"/>
          <w:rFonts w:eastAsia="MS Mincho"/>
        </w:rPr>
        <w:t xml:space="preserve"> подход, обеспечивающий активную учебно-познавательную деятельность </w:t>
      </w:r>
      <w:proofErr w:type="gramStart"/>
      <w:r w:rsidRPr="00580D18">
        <w:rPr>
          <w:rStyle w:val="dash041e005f0431005f044b005f0447005f043d005f044b005f0439005f005fchar1char1"/>
          <w:rFonts w:eastAsia="MS Mincho"/>
        </w:rPr>
        <w:t>обучающихся</w:t>
      </w:r>
      <w:proofErr w:type="gramEnd"/>
      <w:r w:rsidRPr="00580D18">
        <w:rPr>
          <w:rStyle w:val="dash041e005f0431005f044b005f0447005f043d005f044b005f0439005f005fchar1char1"/>
          <w:rFonts w:eastAsia="MS Mincho"/>
        </w:rPr>
        <w:t xml:space="preserve">. </w:t>
      </w:r>
      <w:r w:rsidRPr="00580D18">
        <w:t xml:space="preserve">Учебники содержат теоретический материал курса. Весь материал для организации практических занятий (в том числе, в компьютерном классе) сосредоточен в задачнике-практикуме, а также в электронном виде в комплекте ЦОР. Содержание задачника-практикума достаточно обширно для многовариантной организации практической работы учащихся. </w:t>
      </w:r>
    </w:p>
    <w:p w:rsidR="002A0100" w:rsidRPr="00580D18" w:rsidRDefault="002A0100" w:rsidP="002A0100">
      <w:pPr>
        <w:ind w:firstLine="561"/>
        <w:jc w:val="both"/>
        <w:rPr>
          <w:color w:val="000000"/>
        </w:rPr>
      </w:pPr>
      <w:r w:rsidRPr="00580D18">
        <w:rPr>
          <w:rStyle w:val="aff"/>
          <w:color w:val="000000"/>
        </w:rPr>
        <w:t xml:space="preserve">Учебники обеспечивают возможность </w:t>
      </w:r>
      <w:proofErr w:type="spellStart"/>
      <w:r w:rsidRPr="00580D18">
        <w:rPr>
          <w:rStyle w:val="aff"/>
          <w:color w:val="000000"/>
        </w:rPr>
        <w:t>разноуровневого</w:t>
      </w:r>
      <w:proofErr w:type="spellEnd"/>
      <w:r w:rsidRPr="00580D18">
        <w:rPr>
          <w:rStyle w:val="aff"/>
          <w:color w:val="000000"/>
        </w:rPr>
        <w:t xml:space="preserve"> изучения теоретического содержания наиболее важных и динамично развивающихся разделов курса. В каждой книге, помимо основной части, содержащей материал для обязательного изучения (в соответствии с ФГОС),  имеются дополнения к отдельным главам под заголовком «Дополнение к главе…» </w:t>
      </w:r>
    </w:p>
    <w:p w:rsidR="002A0100" w:rsidRPr="00580D18" w:rsidRDefault="002A0100" w:rsidP="002A0100">
      <w:pPr>
        <w:ind w:firstLine="561"/>
        <w:jc w:val="both"/>
        <w:rPr>
          <w:color w:val="000000"/>
        </w:rPr>
      </w:pPr>
      <w:r w:rsidRPr="00580D18">
        <w:rPr>
          <w:color w:val="000000"/>
        </w:rPr>
        <w:t xml:space="preserve">Большое внимание в содержании учебников уделяется обеспечению важнейшего дидактического принципа – принципа системности. Его реализация обеспечивается в оформлении учебника в целом, где использован систематизирующий видеоряд, иллюстрирующий процесс изучения предмета как путешествие по «Океану Информатики» с посещением расположенных в нем «материков» и «островов» (тематические разделы предмета). </w:t>
      </w:r>
    </w:p>
    <w:p w:rsidR="002A0100" w:rsidRPr="00580D18" w:rsidRDefault="002A0100" w:rsidP="002A0100">
      <w:pPr>
        <w:pStyle w:val="a5"/>
        <w:spacing w:after="0"/>
        <w:ind w:firstLine="600"/>
        <w:jc w:val="both"/>
        <w:rPr>
          <w:color w:val="000000"/>
        </w:rPr>
      </w:pPr>
      <w:r w:rsidRPr="00580D18">
        <w:rPr>
          <w:color w:val="000000"/>
        </w:rPr>
        <w:t xml:space="preserve">В методической структуре учебника большое значение придается выделению основных знаний и умений, которые должны приобрести учащиеся. В конце каждой главы присутствует логическая схема основных понятий изученной темы, раздел «Коротко о главном»; глоссарий курса в конце  книги.  Присутствующие в конце каждого параграфа вопросы и задания нацелены на закрепление изученного материала. Многие вопросы (задания) инициируют коллективные обсуждения материала, дискуссии, проявление самостоятельности мышления учащихся. </w:t>
      </w:r>
    </w:p>
    <w:p w:rsidR="002A0100" w:rsidRPr="00580D18" w:rsidRDefault="002A0100" w:rsidP="002A0100">
      <w:pPr>
        <w:pStyle w:val="a5"/>
        <w:spacing w:after="0"/>
        <w:ind w:firstLine="480"/>
        <w:jc w:val="both"/>
        <w:rPr>
          <w:color w:val="000000"/>
        </w:rPr>
      </w:pPr>
      <w:r w:rsidRPr="00580D18">
        <w:rPr>
          <w:color w:val="000000"/>
        </w:rPr>
        <w:t>Важной составляющей УМК является комплект цифровых образовательных ресурсов (ЦОР), размещенный на портале Единой коллекции ЦОР. Компле</w:t>
      </w:r>
      <w:proofErr w:type="gramStart"/>
      <w:r w:rsidRPr="00580D18">
        <w:rPr>
          <w:color w:val="000000"/>
        </w:rPr>
        <w:t>кт вкл</w:t>
      </w:r>
      <w:proofErr w:type="gramEnd"/>
      <w:r w:rsidRPr="00580D18">
        <w:rPr>
          <w:color w:val="000000"/>
        </w:rPr>
        <w:t>ючает в себя: демонстрационные материалы по теоретическому содержанию, раздаточные материалы для домашних и практических работ, контрольные материалы (тесты, интерактивный задачник); интерактивный справочник по ИКТ; исполнителей алгоритмов, модели,  тренажеры и пр.</w:t>
      </w:r>
    </w:p>
    <w:p w:rsidR="002A0100" w:rsidRPr="00580D18" w:rsidRDefault="002A0100" w:rsidP="002A0100">
      <w:pPr>
        <w:ind w:firstLine="600"/>
        <w:jc w:val="both"/>
        <w:rPr>
          <w:bCs/>
          <w:color w:val="000000"/>
        </w:rPr>
      </w:pPr>
      <w:r w:rsidRPr="00580D18">
        <w:rPr>
          <w:bCs/>
          <w:color w:val="000000"/>
        </w:rPr>
        <w:t xml:space="preserve">Большое внимание в курсе уделено решению задачи формирования алгоритмической культуры учащихся, развитию алгоритмического мышления, входящим  в перечень предметных результатов ФГОС. Этой теме </w:t>
      </w:r>
      <w:proofErr w:type="gramStart"/>
      <w:r w:rsidRPr="00580D18">
        <w:rPr>
          <w:bCs/>
          <w:color w:val="000000"/>
        </w:rPr>
        <w:t xml:space="preserve">посвящена </w:t>
      </w:r>
      <w:proofErr w:type="spellStart"/>
      <w:r w:rsidRPr="00580D18">
        <w:rPr>
          <w:bCs/>
          <w:color w:val="000000"/>
        </w:rPr>
        <w:t>б</w:t>
      </w:r>
      <w:proofErr w:type="gramEnd"/>
      <w:r w:rsidRPr="00580D18">
        <w:rPr>
          <w:bCs/>
          <w:color w:val="000000"/>
        </w:rPr>
        <w:t>óльшая</w:t>
      </w:r>
      <w:proofErr w:type="spellEnd"/>
      <w:r w:rsidRPr="00580D18">
        <w:rPr>
          <w:bCs/>
          <w:color w:val="000000"/>
        </w:rPr>
        <w:t xml:space="preserve"> часть содержания и учебного планирования в 9 классе. Для практической работы используются два вида учебных исполнителей алгоритмов, разработанных авторами  и входящих в комплект ЦОР.  Для изучения основ программирования используется язык Паскаль.</w:t>
      </w:r>
    </w:p>
    <w:p w:rsidR="002A0100" w:rsidRPr="00580D18" w:rsidRDefault="002A0100" w:rsidP="002A0100">
      <w:pPr>
        <w:ind w:firstLine="567"/>
        <w:jc w:val="both"/>
      </w:pPr>
      <w:r w:rsidRPr="00580D18">
        <w:t xml:space="preserve">В соответствии с ФГОС, курс нацелен  на обеспечение реализации трех групп образовательных результатов:  личностных, </w:t>
      </w:r>
      <w:proofErr w:type="spellStart"/>
      <w:r w:rsidRPr="00580D18">
        <w:t>метапредметных</w:t>
      </w:r>
      <w:proofErr w:type="spellEnd"/>
      <w:r w:rsidRPr="00580D18">
        <w:t xml:space="preserve">  и предметных. Важнейшей задачей изучения информатики в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</w:t>
      </w:r>
      <w:proofErr w:type="spellStart"/>
      <w:proofErr w:type="gramStart"/>
      <w:r w:rsidRPr="00580D18">
        <w:t>ИКТ-компетентности</w:t>
      </w:r>
      <w:proofErr w:type="spellEnd"/>
      <w:proofErr w:type="gramEnd"/>
      <w:r w:rsidRPr="00580D18">
        <w:t xml:space="preserve">).  Многие составляющие  </w:t>
      </w:r>
      <w:proofErr w:type="spellStart"/>
      <w:proofErr w:type="gramStart"/>
      <w:r w:rsidRPr="00580D18">
        <w:t>ИКТ-компетентности</w:t>
      </w:r>
      <w:proofErr w:type="spellEnd"/>
      <w:proofErr w:type="gramEnd"/>
      <w:r w:rsidRPr="00580D18">
        <w:t xml:space="preserve"> входят в  комплекс </w:t>
      </w:r>
      <w:r w:rsidRPr="00580D18">
        <w:rPr>
          <w:i/>
          <w:iCs/>
        </w:rPr>
        <w:t xml:space="preserve">универсальных учебных действий. </w:t>
      </w:r>
      <w:r w:rsidRPr="00580D18">
        <w:t xml:space="preserve"> Таким образом, часть </w:t>
      </w:r>
      <w:proofErr w:type="spellStart"/>
      <w:r w:rsidRPr="00580D18">
        <w:t>метапредметных</w:t>
      </w:r>
      <w:proofErr w:type="spellEnd"/>
      <w:r w:rsidRPr="00580D18">
        <w:t xml:space="preserve"> результатов образования в курсе информатики входят в структуру предметных результатов, т.е. становятся непосредственной целью обучения  и отражаются в содержании изучаемого материала. Поэтому курс несет в себе значительное </w:t>
      </w:r>
      <w:proofErr w:type="spellStart"/>
      <w:r w:rsidRPr="00580D18">
        <w:t>межпредметное</w:t>
      </w:r>
      <w:proofErr w:type="spellEnd"/>
      <w:r w:rsidRPr="00580D18">
        <w:t>, интегративное  содержание в системе основного общего образования.</w:t>
      </w:r>
    </w:p>
    <w:p w:rsidR="00053111" w:rsidRDefault="00053111" w:rsidP="00053111">
      <w:pPr>
        <w:pageBreakBefore/>
        <w:rPr>
          <w:b/>
        </w:rPr>
      </w:pPr>
    </w:p>
    <w:p w:rsidR="0050697A" w:rsidRPr="0050697A" w:rsidRDefault="0050697A" w:rsidP="0050697A">
      <w:pPr>
        <w:pStyle w:val="a3"/>
        <w:jc w:val="both"/>
        <w:rPr>
          <w:b/>
          <w:sz w:val="28"/>
          <w:szCs w:val="28"/>
        </w:rPr>
      </w:pPr>
      <w:r w:rsidRPr="0050697A">
        <w:rPr>
          <w:b/>
          <w:sz w:val="28"/>
          <w:szCs w:val="28"/>
        </w:rPr>
        <w:t xml:space="preserve">2.Содержание учебного предмета «Информатика и ИКТ» </w:t>
      </w:r>
    </w:p>
    <w:p w:rsidR="0050697A" w:rsidRDefault="0050697A" w:rsidP="0050697A">
      <w:pPr>
        <w:pStyle w:val="afe"/>
        <w:spacing w:before="0" w:beforeAutospacing="0" w:after="0" w:afterAutospacing="0"/>
        <w:rPr>
          <w:bCs/>
          <w:iCs/>
          <w:u w:val="single"/>
        </w:rPr>
      </w:pPr>
    </w:p>
    <w:p w:rsidR="000345F4" w:rsidRPr="00BB0F92" w:rsidRDefault="0050697A" w:rsidP="000345F4">
      <w:pPr>
        <w:pStyle w:val="afe"/>
        <w:spacing w:before="0" w:beforeAutospacing="0" w:after="0" w:afterAutospacing="0"/>
        <w:rPr>
          <w:b/>
          <w:bCs/>
          <w:iCs/>
          <w:sz w:val="26"/>
          <w:szCs w:val="26"/>
        </w:rPr>
      </w:pPr>
      <w:r>
        <w:rPr>
          <w:bCs/>
          <w:iCs/>
          <w:u w:val="single"/>
        </w:rPr>
        <w:t>8</w:t>
      </w:r>
      <w:r w:rsidRPr="0029370C">
        <w:rPr>
          <w:bCs/>
          <w:iCs/>
          <w:u w:val="single"/>
        </w:rPr>
        <w:t xml:space="preserve"> класс</w:t>
      </w:r>
    </w:p>
    <w:p w:rsidR="000345F4" w:rsidRPr="00BB0F92" w:rsidRDefault="000345F4" w:rsidP="000345F4">
      <w:pPr>
        <w:pStyle w:val="21"/>
        <w:spacing w:line="276" w:lineRule="auto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Общее число часов: 33 ч. Резерв учебного времени: 1 час</w:t>
      </w:r>
      <w:bookmarkStart w:id="2" w:name="_GoBack"/>
      <w:bookmarkEnd w:id="2"/>
      <w:r w:rsidRPr="00BB0F92">
        <w:rPr>
          <w:b/>
          <w:bCs/>
          <w:iCs/>
          <w:sz w:val="26"/>
          <w:szCs w:val="26"/>
        </w:rPr>
        <w:t>.</w:t>
      </w:r>
    </w:p>
    <w:p w:rsidR="000345F4" w:rsidRPr="00BB0F92" w:rsidRDefault="000345F4" w:rsidP="000345F4">
      <w:pPr>
        <w:pStyle w:val="21"/>
        <w:numPr>
          <w:ilvl w:val="0"/>
          <w:numId w:val="14"/>
        </w:numPr>
        <w:tabs>
          <w:tab w:val="clear" w:pos="720"/>
          <w:tab w:val="num" w:pos="142"/>
        </w:tabs>
        <w:spacing w:after="0" w:line="276" w:lineRule="auto"/>
        <w:ind w:left="284" w:hanging="294"/>
        <w:jc w:val="both"/>
        <w:rPr>
          <w:b/>
          <w:bCs/>
          <w:sz w:val="26"/>
          <w:szCs w:val="26"/>
        </w:rPr>
      </w:pPr>
      <w:r w:rsidRPr="00BB0F92">
        <w:rPr>
          <w:b/>
          <w:bCs/>
          <w:sz w:val="26"/>
          <w:szCs w:val="26"/>
        </w:rPr>
        <w:t>Передача информации в компьютерных сетях 8ч (4+4)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 xml:space="preserve">Информационные услуги компьютерных сетей: электронная почта,  телеконференции, файловые архивы пр.  Интернет. </w:t>
      </w:r>
      <w:proofErr w:type="gramStart"/>
      <w:r w:rsidRPr="00BB0F92">
        <w:rPr>
          <w:sz w:val="26"/>
          <w:szCs w:val="26"/>
          <w:lang w:val="en-US"/>
        </w:rPr>
        <w:t>WWW</w:t>
      </w:r>
      <w:r w:rsidRPr="00BB0F92">
        <w:rPr>
          <w:sz w:val="26"/>
          <w:szCs w:val="26"/>
        </w:rPr>
        <w:t xml:space="preserve"> – "Всемирная паутина".</w:t>
      </w:r>
      <w:proofErr w:type="gramEnd"/>
      <w:r w:rsidRPr="00BB0F92">
        <w:rPr>
          <w:sz w:val="26"/>
          <w:szCs w:val="26"/>
        </w:rPr>
        <w:t xml:space="preserve"> Поисковые системы Интернет. Архивирование и разархивирование файлов.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  <w:u w:val="single"/>
        </w:rPr>
        <w:t>Практика на компьютере</w:t>
      </w:r>
      <w:r w:rsidRPr="00BB0F92">
        <w:rPr>
          <w:sz w:val="26"/>
          <w:szCs w:val="26"/>
        </w:rPr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BB0F92">
        <w:rPr>
          <w:sz w:val="26"/>
          <w:szCs w:val="26"/>
          <w:lang w:val="en-US"/>
        </w:rPr>
        <w:t>WWW</w:t>
      </w:r>
      <w:r w:rsidRPr="00BB0F92">
        <w:rPr>
          <w:sz w:val="26"/>
          <w:szCs w:val="26"/>
        </w:rPr>
        <w:t>, с поисковыми программами. Работа с архиваторами.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из Интернета (файлов, документов).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 xml:space="preserve">Создание простой </w:t>
      </w:r>
      <w:r w:rsidRPr="00BB0F92">
        <w:rPr>
          <w:sz w:val="26"/>
          <w:szCs w:val="26"/>
          <w:lang w:val="en-US"/>
        </w:rPr>
        <w:t>Web</w:t>
      </w:r>
      <w:r w:rsidRPr="00BB0F92">
        <w:rPr>
          <w:sz w:val="26"/>
          <w:szCs w:val="26"/>
        </w:rPr>
        <w:t>-страницы с помощью текстового процессора.</w:t>
      </w:r>
    </w:p>
    <w:p w:rsidR="000345F4" w:rsidRPr="00BB0F92" w:rsidRDefault="000345F4" w:rsidP="000345F4">
      <w:pPr>
        <w:spacing w:line="276" w:lineRule="auto"/>
        <w:jc w:val="both"/>
        <w:rPr>
          <w:i/>
          <w:sz w:val="26"/>
          <w:szCs w:val="26"/>
        </w:rPr>
      </w:pPr>
    </w:p>
    <w:p w:rsidR="000345F4" w:rsidRPr="00BB0F92" w:rsidRDefault="000345F4" w:rsidP="000345F4">
      <w:pPr>
        <w:spacing w:line="276" w:lineRule="auto"/>
        <w:ind w:left="284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знать: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что такое компьютерная сеть; в чем различие между локальными и глобальными сетями;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назначение основных технических и программных средств функционирования сетей: каналов связи, модемов, </w:t>
      </w:r>
    </w:p>
    <w:p w:rsidR="000345F4" w:rsidRPr="00BB0F92" w:rsidRDefault="000345F4" w:rsidP="000345F4">
      <w:pPr>
        <w:spacing w:line="276" w:lineRule="auto"/>
        <w:ind w:left="283"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серверов, клиентов, протоколов;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назначение основных видов услуг глобальных сетей: электронной почты, телеконференций, файловых архивов и </w:t>
      </w:r>
      <w:proofErr w:type="spellStart"/>
      <w:proofErr w:type="gramStart"/>
      <w:r w:rsidRPr="00BB0F92">
        <w:rPr>
          <w:sz w:val="26"/>
          <w:szCs w:val="26"/>
        </w:rPr>
        <w:t>др</w:t>
      </w:r>
      <w:proofErr w:type="spellEnd"/>
      <w:proofErr w:type="gramEnd"/>
      <w:r w:rsidRPr="00BB0F92">
        <w:rPr>
          <w:sz w:val="26"/>
          <w:szCs w:val="26"/>
        </w:rPr>
        <w:t>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что такое </w:t>
      </w:r>
      <w:proofErr w:type="gramStart"/>
      <w:r w:rsidRPr="00BB0F92">
        <w:rPr>
          <w:sz w:val="26"/>
          <w:szCs w:val="26"/>
        </w:rPr>
        <w:t>Интернет</w:t>
      </w:r>
      <w:proofErr w:type="gramEnd"/>
      <w:r w:rsidRPr="00BB0F92">
        <w:rPr>
          <w:sz w:val="26"/>
          <w:szCs w:val="26"/>
        </w:rPr>
        <w:t xml:space="preserve">;  какие возможности предоставляет пользователю «Всемирная паутина»  — </w:t>
      </w:r>
      <w:r w:rsidRPr="00BB0F92">
        <w:rPr>
          <w:sz w:val="26"/>
          <w:szCs w:val="26"/>
          <w:lang w:val="en-US"/>
        </w:rPr>
        <w:t>WWW</w:t>
      </w:r>
      <w:r w:rsidRPr="00BB0F92">
        <w:rPr>
          <w:sz w:val="26"/>
          <w:szCs w:val="26"/>
        </w:rPr>
        <w:t>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</w:p>
    <w:p w:rsidR="000345F4" w:rsidRPr="00BB0F92" w:rsidRDefault="000345F4" w:rsidP="000345F4">
      <w:pPr>
        <w:spacing w:line="276" w:lineRule="auto"/>
        <w:ind w:left="284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уметь: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BB0F92">
        <w:rPr>
          <w:sz w:val="26"/>
          <w:szCs w:val="26"/>
        </w:rPr>
        <w:t>одноранговой</w:t>
      </w:r>
      <w:proofErr w:type="spellEnd"/>
      <w:r w:rsidRPr="00BB0F92">
        <w:rPr>
          <w:sz w:val="26"/>
          <w:szCs w:val="26"/>
        </w:rPr>
        <w:t xml:space="preserve"> сети;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осуществлять прием/передачу электронной почты с помощью почтовой </w:t>
      </w:r>
      <w:proofErr w:type="spellStart"/>
      <w:proofErr w:type="gramStart"/>
      <w:r w:rsidRPr="00BB0F92">
        <w:rPr>
          <w:sz w:val="26"/>
          <w:szCs w:val="26"/>
        </w:rPr>
        <w:t>клиент-программы</w:t>
      </w:r>
      <w:proofErr w:type="spellEnd"/>
      <w:proofErr w:type="gramEnd"/>
      <w:r w:rsidRPr="00BB0F92">
        <w:rPr>
          <w:sz w:val="26"/>
          <w:szCs w:val="26"/>
        </w:rPr>
        <w:t>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осуществлять просмотр </w:t>
      </w:r>
      <w:r w:rsidRPr="00BB0F92">
        <w:rPr>
          <w:sz w:val="26"/>
          <w:szCs w:val="26"/>
          <w:lang w:val="en-US"/>
        </w:rPr>
        <w:t>Web</w:t>
      </w:r>
      <w:r w:rsidRPr="00BB0F92">
        <w:rPr>
          <w:sz w:val="26"/>
          <w:szCs w:val="26"/>
        </w:rPr>
        <w:t>-страниц с помощью браузера;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осуществлять поиск информации в Интернете, используя поисковые системы;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работать с одной из программ-архиваторов.</w:t>
      </w:r>
    </w:p>
    <w:p w:rsidR="000345F4" w:rsidRPr="00BB0F92" w:rsidRDefault="000345F4" w:rsidP="000345F4">
      <w:pPr>
        <w:pStyle w:val="21"/>
        <w:numPr>
          <w:ilvl w:val="0"/>
          <w:numId w:val="14"/>
        </w:numPr>
        <w:tabs>
          <w:tab w:val="clear" w:pos="720"/>
          <w:tab w:val="num" w:pos="284"/>
        </w:tabs>
        <w:spacing w:after="0" w:line="276" w:lineRule="auto"/>
        <w:ind w:left="284" w:hanging="218"/>
        <w:jc w:val="both"/>
        <w:rPr>
          <w:b/>
          <w:bCs/>
          <w:sz w:val="26"/>
          <w:szCs w:val="26"/>
        </w:rPr>
      </w:pPr>
      <w:r w:rsidRPr="00BB0F92">
        <w:rPr>
          <w:b/>
          <w:bCs/>
          <w:sz w:val="26"/>
          <w:szCs w:val="26"/>
        </w:rPr>
        <w:lastRenderedPageBreak/>
        <w:t>Информационное моделирование  4 ч (3+1)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 xml:space="preserve">Понятие модели; модели натурные и информационные. Назначение и свойства моделей. 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</w:rPr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0345F4" w:rsidRPr="00BB0F92" w:rsidRDefault="000345F4" w:rsidP="000345F4">
      <w:pPr>
        <w:pStyle w:val="21"/>
        <w:spacing w:line="276" w:lineRule="auto"/>
        <w:rPr>
          <w:sz w:val="26"/>
          <w:szCs w:val="26"/>
        </w:rPr>
      </w:pPr>
      <w:r w:rsidRPr="00BB0F92">
        <w:rPr>
          <w:sz w:val="26"/>
          <w:szCs w:val="26"/>
          <w:u w:val="single"/>
        </w:rPr>
        <w:t>Практика на компьютере:</w:t>
      </w:r>
      <w:r w:rsidRPr="00BB0F92">
        <w:rPr>
          <w:sz w:val="26"/>
          <w:szCs w:val="26"/>
        </w:rPr>
        <w:t xml:space="preserve"> работа с демонстрационными примерами компьютерных информационных моделей.</w:t>
      </w:r>
    </w:p>
    <w:p w:rsidR="000345F4" w:rsidRPr="00BB0F92" w:rsidRDefault="000345F4" w:rsidP="000345F4">
      <w:pPr>
        <w:spacing w:line="276" w:lineRule="auto"/>
        <w:ind w:left="284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знать: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что такое модель; в чем разница между натурной и информационной моделями;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proofErr w:type="gramStart"/>
      <w:r w:rsidRPr="00BB0F92">
        <w:rPr>
          <w:sz w:val="26"/>
          <w:szCs w:val="26"/>
        </w:rPr>
        <w:t>какие существуют формы представления информационных моделей (графические, табличные, вербальные,</w:t>
      </w:r>
      <w:proofErr w:type="gramEnd"/>
    </w:p>
    <w:p w:rsidR="000345F4" w:rsidRPr="00BB0F92" w:rsidRDefault="000345F4" w:rsidP="000345F4">
      <w:pPr>
        <w:spacing w:line="276" w:lineRule="auto"/>
        <w:ind w:left="1134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 математические).</w:t>
      </w:r>
    </w:p>
    <w:p w:rsidR="000345F4" w:rsidRPr="00BB0F92" w:rsidRDefault="000345F4" w:rsidP="000345F4">
      <w:pPr>
        <w:spacing w:line="276" w:lineRule="auto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уметь: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приводить примеры натурных и информационных моделей;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ориентироваться в таблично организованной информации;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описывать объект (процесс) в табличной форме для простых случаев;</w:t>
      </w:r>
    </w:p>
    <w:p w:rsidR="000345F4" w:rsidRPr="00BB0F92" w:rsidRDefault="000345F4" w:rsidP="000345F4">
      <w:pPr>
        <w:pStyle w:val="21"/>
        <w:numPr>
          <w:ilvl w:val="0"/>
          <w:numId w:val="14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b/>
          <w:bCs/>
          <w:sz w:val="26"/>
          <w:szCs w:val="26"/>
        </w:rPr>
      </w:pPr>
      <w:r w:rsidRPr="00BB0F92">
        <w:rPr>
          <w:b/>
          <w:bCs/>
          <w:sz w:val="26"/>
          <w:szCs w:val="26"/>
        </w:rPr>
        <w:t>Хранение и обработка информации в базах данных 10</w:t>
      </w:r>
      <w:r>
        <w:rPr>
          <w:b/>
          <w:bCs/>
          <w:sz w:val="26"/>
          <w:szCs w:val="26"/>
        </w:rPr>
        <w:t xml:space="preserve"> </w:t>
      </w:r>
      <w:r w:rsidRPr="00BB0F92">
        <w:rPr>
          <w:b/>
          <w:bCs/>
          <w:sz w:val="26"/>
          <w:szCs w:val="26"/>
        </w:rPr>
        <w:t>ч (5+5)</w:t>
      </w:r>
    </w:p>
    <w:p w:rsidR="000345F4" w:rsidRPr="00BB0F92" w:rsidRDefault="000345F4" w:rsidP="000345F4">
      <w:pPr>
        <w:spacing w:line="276" w:lineRule="auto"/>
        <w:ind w:left="426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0345F4" w:rsidRPr="00BB0F92" w:rsidRDefault="000345F4" w:rsidP="000345F4">
      <w:pPr>
        <w:pStyle w:val="21"/>
        <w:spacing w:line="276" w:lineRule="auto"/>
        <w:ind w:left="426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 w:rsidRPr="00BB0F92">
        <w:rPr>
          <w:sz w:val="26"/>
          <w:szCs w:val="26"/>
        </w:rPr>
        <w:t>Проектирование и создание однотабличной БД.</w:t>
      </w:r>
    </w:p>
    <w:p w:rsidR="000345F4" w:rsidRPr="00BB0F92" w:rsidRDefault="000345F4" w:rsidP="000345F4">
      <w:pPr>
        <w:pStyle w:val="a5"/>
        <w:spacing w:line="276" w:lineRule="auto"/>
        <w:ind w:left="426"/>
        <w:rPr>
          <w:sz w:val="26"/>
          <w:szCs w:val="26"/>
        </w:rPr>
      </w:pPr>
      <w:r w:rsidRPr="00BB0F92">
        <w:rPr>
          <w:sz w:val="26"/>
          <w:szCs w:val="26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0345F4" w:rsidRPr="00BB0F92" w:rsidRDefault="000345F4" w:rsidP="000345F4">
      <w:pPr>
        <w:pStyle w:val="21"/>
        <w:spacing w:line="276" w:lineRule="auto"/>
        <w:ind w:left="426"/>
        <w:rPr>
          <w:bCs/>
          <w:sz w:val="26"/>
          <w:szCs w:val="26"/>
        </w:rPr>
      </w:pPr>
      <w:proofErr w:type="gramStart"/>
      <w:r w:rsidRPr="00BB0F92">
        <w:rPr>
          <w:bCs/>
          <w:sz w:val="26"/>
          <w:szCs w:val="26"/>
          <w:u w:val="single"/>
        </w:rPr>
        <w:t>Практика на компьютере:</w:t>
      </w:r>
      <w:r w:rsidRPr="00BB0F92">
        <w:rPr>
          <w:bCs/>
          <w:sz w:val="26"/>
          <w:szCs w:val="26"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  <w:proofErr w:type="gramEnd"/>
    </w:p>
    <w:p w:rsidR="000345F4" w:rsidRPr="00BB0F92" w:rsidRDefault="000345F4" w:rsidP="000345F4">
      <w:pPr>
        <w:pStyle w:val="21"/>
        <w:spacing w:line="276" w:lineRule="auto"/>
        <w:ind w:left="426"/>
        <w:rPr>
          <w:bCs/>
          <w:sz w:val="26"/>
          <w:szCs w:val="26"/>
        </w:rPr>
      </w:pPr>
      <w:r w:rsidRPr="00BB0F92">
        <w:rPr>
          <w:bCs/>
          <w:sz w:val="26"/>
          <w:szCs w:val="26"/>
        </w:rPr>
        <w:t xml:space="preserve">Знакомство с одной из доступных </w:t>
      </w:r>
      <w:proofErr w:type="spellStart"/>
      <w:r w:rsidRPr="00BB0F92">
        <w:rPr>
          <w:bCs/>
          <w:sz w:val="26"/>
          <w:szCs w:val="26"/>
        </w:rPr>
        <w:t>геоинформационных</w:t>
      </w:r>
      <w:proofErr w:type="spellEnd"/>
      <w:r w:rsidRPr="00BB0F92">
        <w:rPr>
          <w:bCs/>
          <w:sz w:val="26"/>
          <w:szCs w:val="26"/>
        </w:rPr>
        <w:t xml:space="preserve"> систем (например, картой города в Интернете).</w:t>
      </w:r>
    </w:p>
    <w:p w:rsidR="000345F4" w:rsidRPr="00BB0F92" w:rsidRDefault="000345F4" w:rsidP="000345F4">
      <w:pPr>
        <w:spacing w:line="276" w:lineRule="auto"/>
        <w:ind w:left="284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знать: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что такое база данных, СУБД,  информационная система;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что такое реляционная база данных, ее элементы (записи, поля, ключи);  типы и форматы полей; 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структуру команд поиска и сортировки информации в базах данных; 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что такое логическая величина, логическое выражение;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sz w:val="26"/>
          <w:szCs w:val="26"/>
        </w:rPr>
      </w:pPr>
      <w:r w:rsidRPr="00BB0F92">
        <w:rPr>
          <w:sz w:val="26"/>
          <w:szCs w:val="26"/>
        </w:rPr>
        <w:lastRenderedPageBreak/>
        <w:t>что такое логические операции, как они выполняются.</w:t>
      </w:r>
    </w:p>
    <w:p w:rsidR="000345F4" w:rsidRPr="00BB0F92" w:rsidRDefault="000345F4" w:rsidP="000345F4">
      <w:pPr>
        <w:spacing w:line="276" w:lineRule="auto"/>
        <w:jc w:val="both"/>
        <w:rPr>
          <w:i/>
          <w:sz w:val="26"/>
          <w:szCs w:val="26"/>
        </w:rPr>
      </w:pPr>
    </w:p>
    <w:p w:rsidR="000345F4" w:rsidRPr="00BB0F92" w:rsidRDefault="000345F4" w:rsidP="000345F4">
      <w:pPr>
        <w:spacing w:line="276" w:lineRule="auto"/>
        <w:ind w:left="284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уметь: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открывать готовую БД в одной из СУБД реляционного типа;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организовывать поиск информации в БД;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редактировать содержимое полей БД;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сортировать записи в БД по ключу;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добавлять и удалять записи в БД;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создавать и заполнять однотабличную БД в среде СУБД.</w:t>
      </w:r>
    </w:p>
    <w:p w:rsidR="000345F4" w:rsidRPr="00BB0F92" w:rsidRDefault="000345F4" w:rsidP="000345F4">
      <w:pPr>
        <w:pStyle w:val="21"/>
        <w:numPr>
          <w:ilvl w:val="0"/>
          <w:numId w:val="14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b/>
          <w:bCs/>
          <w:sz w:val="26"/>
          <w:szCs w:val="26"/>
        </w:rPr>
      </w:pPr>
      <w:r w:rsidRPr="00BB0F92">
        <w:rPr>
          <w:b/>
          <w:bCs/>
          <w:sz w:val="26"/>
          <w:szCs w:val="26"/>
        </w:rPr>
        <w:t xml:space="preserve">Табличные вычисления на </w:t>
      </w:r>
      <w:r>
        <w:rPr>
          <w:b/>
          <w:bCs/>
          <w:sz w:val="26"/>
          <w:szCs w:val="26"/>
        </w:rPr>
        <w:t>компьютере 11 ч (6</w:t>
      </w:r>
      <w:r w:rsidRPr="00BB0F92">
        <w:rPr>
          <w:b/>
          <w:bCs/>
          <w:sz w:val="26"/>
          <w:szCs w:val="26"/>
        </w:rPr>
        <w:t>+5)</w:t>
      </w:r>
    </w:p>
    <w:p w:rsidR="000345F4" w:rsidRPr="00BB0F92" w:rsidRDefault="000345F4" w:rsidP="000345F4">
      <w:pPr>
        <w:spacing w:line="276" w:lineRule="auto"/>
        <w:ind w:left="284"/>
        <w:jc w:val="both"/>
        <w:rPr>
          <w:sz w:val="26"/>
          <w:szCs w:val="26"/>
        </w:rPr>
      </w:pPr>
      <w:r w:rsidRPr="00BB0F92">
        <w:rPr>
          <w:sz w:val="26"/>
          <w:szCs w:val="26"/>
        </w:rPr>
        <w:t xml:space="preserve">Двоичная система счисления. Представление чисел в памяти компьютера. </w:t>
      </w:r>
    </w:p>
    <w:p w:rsidR="000345F4" w:rsidRPr="00BB0F92" w:rsidRDefault="000345F4" w:rsidP="000345F4">
      <w:pPr>
        <w:spacing w:line="276" w:lineRule="auto"/>
        <w:ind w:left="284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0345F4" w:rsidRPr="00BB0F92" w:rsidRDefault="000345F4" w:rsidP="000345F4">
      <w:pPr>
        <w:spacing w:line="276" w:lineRule="auto"/>
        <w:ind w:left="284"/>
        <w:jc w:val="both"/>
        <w:rPr>
          <w:sz w:val="26"/>
          <w:szCs w:val="26"/>
        </w:rPr>
      </w:pPr>
      <w:r w:rsidRPr="00BB0F92">
        <w:rPr>
          <w:sz w:val="26"/>
          <w:szCs w:val="26"/>
        </w:rPr>
        <w:t>Построение графиков и диаграмм с помощью электронных таблиц.</w:t>
      </w:r>
    </w:p>
    <w:p w:rsidR="000345F4" w:rsidRPr="00BB0F92" w:rsidRDefault="000345F4" w:rsidP="000345F4">
      <w:pPr>
        <w:pStyle w:val="21"/>
        <w:spacing w:line="276" w:lineRule="auto"/>
        <w:ind w:left="284"/>
        <w:rPr>
          <w:sz w:val="26"/>
          <w:szCs w:val="26"/>
        </w:rPr>
      </w:pPr>
      <w:r w:rsidRPr="00BB0F92">
        <w:rPr>
          <w:sz w:val="26"/>
          <w:szCs w:val="26"/>
        </w:rPr>
        <w:t>Математическое моделирование и решение задач с помощью электронных таблиц.</w:t>
      </w:r>
    </w:p>
    <w:p w:rsidR="000345F4" w:rsidRPr="00BB0F92" w:rsidRDefault="000345F4" w:rsidP="000345F4">
      <w:pPr>
        <w:pStyle w:val="21"/>
        <w:spacing w:line="276" w:lineRule="auto"/>
        <w:ind w:left="284"/>
        <w:rPr>
          <w:sz w:val="26"/>
          <w:szCs w:val="26"/>
        </w:rPr>
      </w:pPr>
      <w:r w:rsidRPr="00BB0F92">
        <w:rPr>
          <w:sz w:val="26"/>
          <w:szCs w:val="26"/>
          <w:u w:val="single"/>
        </w:rPr>
        <w:t>Практика на компьютере</w:t>
      </w:r>
      <w:r w:rsidRPr="00BB0F92">
        <w:rPr>
          <w:sz w:val="26"/>
          <w:szCs w:val="26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0345F4" w:rsidRPr="00B02706" w:rsidRDefault="000345F4" w:rsidP="000345F4">
      <w:pPr>
        <w:pStyle w:val="21"/>
        <w:spacing w:line="276" w:lineRule="auto"/>
        <w:ind w:left="284"/>
        <w:rPr>
          <w:sz w:val="26"/>
          <w:szCs w:val="26"/>
        </w:rPr>
      </w:pPr>
      <w:r w:rsidRPr="00BB0F92">
        <w:rPr>
          <w:sz w:val="26"/>
          <w:szCs w:val="26"/>
        </w:rPr>
        <w:t>Численный эксперимент с данной информационной моделью в среде электронной таблицы.</w:t>
      </w:r>
    </w:p>
    <w:p w:rsidR="000345F4" w:rsidRPr="00BB0F92" w:rsidRDefault="000345F4" w:rsidP="000345F4">
      <w:pPr>
        <w:spacing w:line="276" w:lineRule="auto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знать: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что такое электронная таблица и табличный процессор;</w:t>
      </w:r>
    </w:p>
    <w:p w:rsidR="000345F4" w:rsidRPr="00B02706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основные информационные единицы электронной таблицы: ячейки, строки, столбцы, блоки и способы их </w:t>
      </w:r>
    </w:p>
    <w:p w:rsidR="000345F4" w:rsidRPr="00BB0F92" w:rsidRDefault="000345F4" w:rsidP="000345F4">
      <w:pPr>
        <w:spacing w:line="276" w:lineRule="auto"/>
        <w:ind w:left="1134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идентификации;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какие типы данных заносятся в электронную таблицу; как табличный процессор работает с формулами;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 xml:space="preserve">основные функции (математические, статистические), используемые при записи формул в ЭТ; 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графические возможности табличного процессора.</w:t>
      </w:r>
    </w:p>
    <w:p w:rsidR="000345F4" w:rsidRPr="00BB0F92" w:rsidRDefault="000345F4" w:rsidP="000345F4">
      <w:pPr>
        <w:spacing w:line="276" w:lineRule="auto"/>
        <w:jc w:val="both"/>
        <w:rPr>
          <w:sz w:val="26"/>
          <w:szCs w:val="26"/>
        </w:rPr>
      </w:pPr>
    </w:p>
    <w:p w:rsidR="000345F4" w:rsidRPr="00BB0F92" w:rsidRDefault="000345F4" w:rsidP="000345F4">
      <w:pPr>
        <w:spacing w:line="276" w:lineRule="auto"/>
        <w:jc w:val="both"/>
        <w:rPr>
          <w:i/>
          <w:sz w:val="26"/>
          <w:szCs w:val="26"/>
          <w:u w:val="single"/>
        </w:rPr>
      </w:pPr>
      <w:r w:rsidRPr="00BB0F92">
        <w:rPr>
          <w:i/>
          <w:sz w:val="26"/>
          <w:szCs w:val="26"/>
          <w:u w:val="single"/>
        </w:rPr>
        <w:t>Учащиеся должны уметь: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открывать готовую электронную таблицу в одном из табличных процессоров;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редактировать содержимое ячеек; осуществлять расчеты по готовой электронной таблице;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lastRenderedPageBreak/>
        <w:t>выполнять основные операции манипулирования с фрагментами ЭТ: копирование, удаление, вставка, сортировка;</w:t>
      </w:r>
    </w:p>
    <w:p w:rsidR="000345F4" w:rsidRPr="00BB0F92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получать диаграммы с помощью графических средств табличного процессора;</w:t>
      </w:r>
    </w:p>
    <w:p w:rsidR="000345F4" w:rsidRPr="00B02706" w:rsidRDefault="000345F4" w:rsidP="000345F4">
      <w:pPr>
        <w:numPr>
          <w:ilvl w:val="0"/>
          <w:numId w:val="13"/>
        </w:numPr>
        <w:spacing w:line="276" w:lineRule="auto"/>
        <w:ind w:firstLine="851"/>
        <w:jc w:val="both"/>
        <w:rPr>
          <w:b/>
          <w:sz w:val="26"/>
          <w:szCs w:val="26"/>
        </w:rPr>
      </w:pPr>
      <w:r w:rsidRPr="00BB0F92">
        <w:rPr>
          <w:sz w:val="26"/>
          <w:szCs w:val="26"/>
        </w:rPr>
        <w:t>создавать электронную таблицу для несложных  расчетов.</w:t>
      </w:r>
    </w:p>
    <w:p w:rsidR="0050697A" w:rsidRPr="00EE418B" w:rsidRDefault="0050697A" w:rsidP="0050697A">
      <w:pPr>
        <w:jc w:val="center"/>
        <w:rPr>
          <w:b/>
          <w:bCs/>
        </w:rPr>
      </w:pPr>
    </w:p>
    <w:p w:rsidR="0050697A" w:rsidRDefault="0050697A" w:rsidP="00053111">
      <w:pPr>
        <w:pageBreakBefore/>
        <w:rPr>
          <w:b/>
        </w:rPr>
      </w:pPr>
    </w:p>
    <w:p w:rsidR="0050697A" w:rsidRDefault="0050697A" w:rsidP="00053111">
      <w:pPr>
        <w:pageBreakBefore/>
        <w:rPr>
          <w:b/>
        </w:rPr>
        <w:sectPr w:rsidR="0050697A" w:rsidSect="00641BF2">
          <w:pgSz w:w="11906" w:h="16838"/>
          <w:pgMar w:top="1134" w:right="566" w:bottom="1134" w:left="1270" w:header="709" w:footer="720" w:gutter="0"/>
          <w:cols w:space="720"/>
          <w:titlePg/>
          <w:docGrid w:linePitch="381"/>
        </w:sectPr>
      </w:pPr>
    </w:p>
    <w:p w:rsidR="0050697A" w:rsidRDefault="0050697A" w:rsidP="00561732">
      <w:pPr>
        <w:jc w:val="center"/>
        <w:rPr>
          <w:b/>
          <w:sz w:val="28"/>
          <w:szCs w:val="28"/>
        </w:rPr>
      </w:pPr>
    </w:p>
    <w:p w:rsidR="0050697A" w:rsidRDefault="0050697A" w:rsidP="00561732">
      <w:pPr>
        <w:jc w:val="center"/>
        <w:rPr>
          <w:b/>
          <w:sz w:val="28"/>
          <w:szCs w:val="28"/>
        </w:rPr>
      </w:pPr>
    </w:p>
    <w:p w:rsidR="00432388" w:rsidRPr="009279C3" w:rsidRDefault="00432388" w:rsidP="00561732">
      <w:pPr>
        <w:jc w:val="center"/>
        <w:rPr>
          <w:b/>
          <w:sz w:val="28"/>
          <w:szCs w:val="28"/>
        </w:rPr>
      </w:pPr>
      <w:r w:rsidRPr="009279C3">
        <w:rPr>
          <w:b/>
          <w:sz w:val="28"/>
          <w:szCs w:val="28"/>
        </w:rPr>
        <w:t>3. Календарно-тематическое планирование по информатики.</w:t>
      </w:r>
    </w:p>
    <w:p w:rsidR="00432388" w:rsidRPr="00A002EA" w:rsidRDefault="00432388" w:rsidP="00432388">
      <w:pPr>
        <w:jc w:val="center"/>
        <w:rPr>
          <w:b/>
          <w:sz w:val="26"/>
          <w:szCs w:val="26"/>
        </w:rPr>
      </w:pPr>
      <w:r w:rsidRPr="00A002EA">
        <w:rPr>
          <w:b/>
          <w:sz w:val="26"/>
          <w:szCs w:val="26"/>
        </w:rPr>
        <w:t xml:space="preserve">(1 час в неделю. 34 часа) </w:t>
      </w:r>
      <w:r w:rsidR="00561732">
        <w:rPr>
          <w:b/>
          <w:i/>
          <w:sz w:val="26"/>
          <w:szCs w:val="26"/>
        </w:rPr>
        <w:t>8</w:t>
      </w:r>
      <w:r w:rsidRPr="00A002EA">
        <w:rPr>
          <w:b/>
          <w:sz w:val="26"/>
          <w:szCs w:val="26"/>
        </w:rPr>
        <w:t xml:space="preserve"> класс</w:t>
      </w:r>
    </w:p>
    <w:tbl>
      <w:tblPr>
        <w:tblW w:w="161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569"/>
        <w:gridCol w:w="4991"/>
        <w:gridCol w:w="1389"/>
        <w:gridCol w:w="567"/>
        <w:gridCol w:w="1417"/>
        <w:gridCol w:w="1276"/>
        <w:gridCol w:w="1276"/>
        <w:gridCol w:w="4281"/>
      </w:tblGrid>
      <w:tr w:rsidR="00432388" w:rsidTr="001D0651">
        <w:trPr>
          <w:trHeight w:val="495"/>
        </w:trPr>
        <w:tc>
          <w:tcPr>
            <w:tcW w:w="423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№ уроков</w:t>
            </w:r>
          </w:p>
        </w:tc>
        <w:tc>
          <w:tcPr>
            <w:tcW w:w="569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sz w:val="20"/>
                <w:szCs w:val="20"/>
              </w:rPr>
              <w:t xml:space="preserve">§ </w:t>
            </w:r>
            <w:proofErr w:type="spellStart"/>
            <w:proofErr w:type="gramStart"/>
            <w:r w:rsidRPr="00BF0FA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F0FAD">
              <w:rPr>
                <w:sz w:val="20"/>
                <w:szCs w:val="20"/>
              </w:rPr>
              <w:t>/</w:t>
            </w:r>
            <w:proofErr w:type="spellStart"/>
            <w:r w:rsidRPr="00BF0FA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91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1389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567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Вид самостоятельной деятельности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F0FAD">
              <w:rPr>
                <w:b/>
                <w:sz w:val="20"/>
                <w:szCs w:val="20"/>
              </w:rPr>
              <w:t>Дата проведения занятий</w:t>
            </w:r>
          </w:p>
        </w:tc>
        <w:tc>
          <w:tcPr>
            <w:tcW w:w="4281" w:type="dxa"/>
            <w:vMerge w:val="restart"/>
            <w:shd w:val="clear" w:color="auto" w:fill="D9D9D9"/>
            <w:vAlign w:val="center"/>
          </w:tcPr>
          <w:p w:rsidR="00C66BB7" w:rsidRPr="00C66BB7" w:rsidRDefault="00C66BB7" w:rsidP="00C66B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6BB7">
              <w:rPr>
                <w:b/>
                <w:sz w:val="20"/>
                <w:szCs w:val="20"/>
              </w:rPr>
              <w:t xml:space="preserve">ЦОР к урокам из </w:t>
            </w:r>
            <w:r w:rsidRPr="00C66BB7">
              <w:rPr>
                <w:b/>
                <w:color w:val="000000"/>
                <w:sz w:val="20"/>
                <w:szCs w:val="20"/>
              </w:rPr>
              <w:t xml:space="preserve">Единой коллекции ЦОР (ЕК) </w:t>
            </w:r>
          </w:p>
          <w:p w:rsidR="00432388" w:rsidRPr="00BF0FAD" w:rsidRDefault="00283ED6" w:rsidP="00C66BB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hyperlink r:id="rId7" w:history="1">
              <w:r w:rsidR="00C66BB7" w:rsidRPr="00C66BB7">
                <w:rPr>
                  <w:rStyle w:val="af1"/>
                  <w:b/>
                  <w:sz w:val="20"/>
                  <w:szCs w:val="20"/>
                </w:rPr>
                <w:t>http://school-collection.edu.ru</w:t>
              </w:r>
            </w:hyperlink>
          </w:p>
        </w:tc>
      </w:tr>
      <w:tr w:rsidR="00432388" w:rsidTr="001D0651">
        <w:trPr>
          <w:trHeight w:val="180"/>
        </w:trPr>
        <w:tc>
          <w:tcPr>
            <w:tcW w:w="423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4281" w:type="dxa"/>
            <w:vMerge/>
            <w:shd w:val="clear" w:color="auto" w:fill="D9D9D9"/>
            <w:vAlign w:val="center"/>
          </w:tcPr>
          <w:p w:rsidR="00432388" w:rsidRPr="00BF0FAD" w:rsidRDefault="00432388" w:rsidP="004F4BC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432388" w:rsidTr="0050697A">
        <w:tc>
          <w:tcPr>
            <w:tcW w:w="16189" w:type="dxa"/>
            <w:gridSpan w:val="9"/>
            <w:shd w:val="clear" w:color="auto" w:fill="595959"/>
          </w:tcPr>
          <w:p w:rsidR="00432388" w:rsidRPr="00053111" w:rsidRDefault="00432388" w:rsidP="004F4BC0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1381"/>
        </w:trPr>
        <w:tc>
          <w:tcPr>
            <w:tcW w:w="423" w:type="dxa"/>
            <w:vAlign w:val="center"/>
          </w:tcPr>
          <w:p w:rsidR="004103E7" w:rsidRPr="00C24AAE" w:rsidRDefault="004103E7" w:rsidP="004103E7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</w:t>
            </w:r>
            <w:r w:rsidRPr="00835216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991" w:type="dxa"/>
            <w:vAlign w:val="center"/>
          </w:tcPr>
          <w:p w:rsidR="004103E7" w:rsidRPr="004103E7" w:rsidRDefault="004103E7" w:rsidP="004103E7">
            <w:pPr>
              <w:spacing w:before="120" w:after="120"/>
              <w:rPr>
                <w:sz w:val="20"/>
                <w:szCs w:val="20"/>
              </w:rPr>
            </w:pPr>
            <w:r w:rsidRPr="004103E7">
              <w:rPr>
                <w:sz w:val="20"/>
                <w:szCs w:val="20"/>
              </w:rPr>
              <w:t>Техника безопасности.</w:t>
            </w:r>
          </w:p>
          <w:p w:rsidR="004103E7" w:rsidRPr="004103E7" w:rsidRDefault="004103E7" w:rsidP="004103E7">
            <w:pPr>
              <w:spacing w:before="120" w:after="120"/>
              <w:rPr>
                <w:sz w:val="20"/>
                <w:szCs w:val="20"/>
              </w:rPr>
            </w:pPr>
            <w:r w:rsidRPr="004103E7">
              <w:rPr>
                <w:sz w:val="20"/>
                <w:szCs w:val="20"/>
              </w:rPr>
              <w:t xml:space="preserve">§1.  </w:t>
            </w:r>
            <w:r w:rsidRPr="004103E7">
              <w:rPr>
                <w:b/>
                <w:sz w:val="20"/>
                <w:szCs w:val="20"/>
              </w:rPr>
              <w:t>Как устроена компьютерная сеть</w:t>
            </w:r>
            <w:r w:rsidRPr="004103E7">
              <w:rPr>
                <w:sz w:val="20"/>
                <w:szCs w:val="20"/>
              </w:rPr>
              <w:t>: виды, структура, принципы функционирования, технические устройства. Скорость передачи данных.</w:t>
            </w:r>
          </w:p>
          <w:p w:rsidR="004103E7" w:rsidRPr="004103E7" w:rsidRDefault="004103E7" w:rsidP="004103E7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snapToGrid w:val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И</w:t>
            </w:r>
            <w:r w:rsidRPr="00FE348B">
              <w:rPr>
                <w:sz w:val="20"/>
                <w:szCs w:val="20"/>
              </w:rPr>
              <w:t>зучения нового материала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9231E1">
              <w:rPr>
                <w:sz w:val="20"/>
                <w:szCs w:val="20"/>
              </w:rPr>
              <w:t>Эвристическая беседа.</w:t>
            </w: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103E7" w:rsidRPr="00C24AAE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Pr="00C66BB7" w:rsidRDefault="004103E7" w:rsidP="004103E7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C66BB7">
              <w:rPr>
                <w:b/>
                <w:iCs/>
                <w:sz w:val="20"/>
                <w:szCs w:val="20"/>
              </w:rPr>
              <w:t>8 класс</w:t>
            </w:r>
          </w:p>
          <w:p w:rsidR="004103E7" w:rsidRPr="00C66BB7" w:rsidRDefault="004103E7" w:rsidP="004103E7">
            <w:pPr>
              <w:rPr>
                <w:bCs/>
                <w:iCs/>
                <w:sz w:val="20"/>
                <w:szCs w:val="20"/>
              </w:rPr>
            </w:pPr>
            <w:r w:rsidRPr="00C66BB7">
              <w:rPr>
                <w:bCs/>
                <w:iCs/>
                <w:sz w:val="20"/>
                <w:szCs w:val="20"/>
              </w:rPr>
              <w:t xml:space="preserve">Введение  </w:t>
            </w:r>
          </w:p>
          <w:p w:rsidR="004103E7" w:rsidRPr="00C66BB7" w:rsidRDefault="004103E7" w:rsidP="004103E7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ЦОР № 2, 3, 5 </w:t>
            </w:r>
          </w:p>
          <w:p w:rsidR="004103E7" w:rsidRPr="00C66BB7" w:rsidRDefault="004103E7" w:rsidP="004103E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66BB7">
              <w:rPr>
                <w:b/>
                <w:i/>
                <w:sz w:val="20"/>
                <w:szCs w:val="20"/>
              </w:rPr>
              <w:t>Упражнения для самостоятельной работы:</w:t>
            </w:r>
          </w:p>
          <w:p w:rsidR="004103E7" w:rsidRPr="00C24AAE" w:rsidRDefault="004103E7" w:rsidP="004103E7">
            <w:pPr>
              <w:rPr>
                <w:sz w:val="20"/>
                <w:szCs w:val="20"/>
              </w:rPr>
            </w:pPr>
            <w:r w:rsidRPr="00C66BB7">
              <w:rPr>
                <w:bCs/>
                <w:iCs/>
                <w:sz w:val="20"/>
                <w:szCs w:val="20"/>
              </w:rPr>
              <w:t xml:space="preserve">ЦОР № 4.  </w:t>
            </w:r>
            <w:bookmarkStart w:id="3" w:name="b9cac53b-f817-470a-920c-ce0d00c1c5da"/>
            <w:r w:rsidRPr="00C66BB7">
              <w:rPr>
                <w:sz w:val="20"/>
                <w:szCs w:val="20"/>
              </w:rPr>
              <w:t>Техника безопасности и санитарные нормы</w:t>
            </w:r>
            <w:bookmarkEnd w:id="3"/>
            <w:r w:rsidR="001D0651">
              <w:rPr>
                <w:sz w:val="20"/>
                <w:szCs w:val="20"/>
              </w:rPr>
              <w:t xml:space="preserve"> </w:t>
            </w:r>
          </w:p>
        </w:tc>
      </w:tr>
      <w:tr w:rsidR="004103E7" w:rsidTr="001D0651">
        <w:trPr>
          <w:cantSplit/>
          <w:trHeight w:val="553"/>
        </w:trPr>
        <w:tc>
          <w:tcPr>
            <w:tcW w:w="423" w:type="dxa"/>
            <w:vAlign w:val="center"/>
          </w:tcPr>
          <w:p w:rsidR="004103E7" w:rsidRPr="00C24AAE" w:rsidRDefault="004103E7" w:rsidP="004103E7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right="-109"/>
              <w:jc w:val="center"/>
              <w:rPr>
                <w:sz w:val="20"/>
                <w:szCs w:val="20"/>
              </w:rPr>
            </w:pPr>
            <w:r w:rsidRPr="004103E7">
              <w:rPr>
                <w:sz w:val="20"/>
                <w:szCs w:val="20"/>
              </w:rPr>
              <w:sym w:font="Times New Roman" w:char="00A7"/>
            </w:r>
            <w:r w:rsidRPr="004103E7">
              <w:rPr>
                <w:sz w:val="20"/>
                <w:szCs w:val="20"/>
              </w:rPr>
              <w:t>3</w:t>
            </w:r>
          </w:p>
        </w:tc>
        <w:tc>
          <w:tcPr>
            <w:tcW w:w="4991" w:type="dxa"/>
            <w:vAlign w:val="center"/>
          </w:tcPr>
          <w:p w:rsidR="004103E7" w:rsidRPr="004103E7" w:rsidRDefault="004103E7" w:rsidP="001D0651">
            <w:pPr>
              <w:rPr>
                <w:sz w:val="20"/>
                <w:szCs w:val="20"/>
              </w:rPr>
            </w:pPr>
            <w:r w:rsidRPr="004103E7">
              <w:rPr>
                <w:sz w:val="20"/>
                <w:szCs w:val="20"/>
              </w:rPr>
              <w:t>Аппаратное</w:t>
            </w:r>
            <w:r w:rsidR="001D0651">
              <w:rPr>
                <w:sz w:val="20"/>
                <w:szCs w:val="20"/>
              </w:rPr>
              <w:t xml:space="preserve"> и программное обеспечение сети</w:t>
            </w:r>
          </w:p>
        </w:tc>
        <w:tc>
          <w:tcPr>
            <w:tcW w:w="1389" w:type="dxa"/>
            <w:vAlign w:val="center"/>
          </w:tcPr>
          <w:p w:rsidR="004103E7" w:rsidRPr="00835216" w:rsidRDefault="004103E7" w:rsidP="004103E7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A21E2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103E7" w:rsidRPr="00C24AAE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Pr="00C24AAE" w:rsidRDefault="004103E7" w:rsidP="004103E7">
            <w:pPr>
              <w:ind w:firstLine="35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547"/>
        </w:trPr>
        <w:tc>
          <w:tcPr>
            <w:tcW w:w="423" w:type="dxa"/>
            <w:vAlign w:val="center"/>
          </w:tcPr>
          <w:p w:rsidR="004103E7" w:rsidRPr="00C24AAE" w:rsidRDefault="004103E7" w:rsidP="004103E7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4103E7" w:rsidRPr="004103E7" w:rsidRDefault="004103E7" w:rsidP="004103E7">
            <w:pPr>
              <w:spacing w:before="120" w:after="120"/>
              <w:rPr>
                <w:sz w:val="20"/>
                <w:szCs w:val="20"/>
              </w:rPr>
            </w:pPr>
            <w:r w:rsidRPr="004103E7">
              <w:rPr>
                <w:b/>
                <w:i/>
                <w:sz w:val="20"/>
                <w:szCs w:val="20"/>
              </w:rPr>
              <w:t>Практическая работа:</w:t>
            </w:r>
            <w:r w:rsidRPr="004103E7">
              <w:rPr>
                <w:sz w:val="20"/>
                <w:szCs w:val="20"/>
              </w:rPr>
              <w:t xml:space="preserve"> Обмен информацией </w:t>
            </w:r>
            <w:proofErr w:type="gramStart"/>
            <w:r w:rsidRPr="004103E7">
              <w:rPr>
                <w:sz w:val="20"/>
                <w:szCs w:val="20"/>
              </w:rPr>
              <w:t>по</w:t>
            </w:r>
            <w:proofErr w:type="gramEnd"/>
            <w:r w:rsidRPr="004103E7">
              <w:rPr>
                <w:sz w:val="20"/>
                <w:szCs w:val="20"/>
              </w:rPr>
              <w:t xml:space="preserve"> локальной. Архиваторы.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A21E2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103E7" w:rsidRPr="00C24AAE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Pr="00C24AAE" w:rsidRDefault="004103E7" w:rsidP="004103E7">
            <w:pPr>
              <w:ind w:firstLine="35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812"/>
        </w:trPr>
        <w:tc>
          <w:tcPr>
            <w:tcW w:w="423" w:type="dxa"/>
            <w:vAlign w:val="center"/>
          </w:tcPr>
          <w:p w:rsidR="004103E7" w:rsidRPr="00C24AAE" w:rsidRDefault="004103E7" w:rsidP="004103E7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991" w:type="dxa"/>
            <w:vAlign w:val="center"/>
          </w:tcPr>
          <w:p w:rsidR="004103E7" w:rsidRPr="004103E7" w:rsidRDefault="004103E7" w:rsidP="004103E7">
            <w:pPr>
              <w:spacing w:before="120" w:after="120"/>
              <w:rPr>
                <w:sz w:val="20"/>
                <w:szCs w:val="20"/>
              </w:rPr>
            </w:pPr>
            <w:r w:rsidRPr="004103E7">
              <w:rPr>
                <w:sz w:val="20"/>
                <w:szCs w:val="20"/>
              </w:rPr>
              <w:t>§4 .</w:t>
            </w:r>
            <w:r w:rsidRPr="004103E7">
              <w:rPr>
                <w:b/>
                <w:sz w:val="20"/>
                <w:szCs w:val="20"/>
              </w:rPr>
              <w:t>Интернет и Всемирная паутина. Способы поиска в Интернете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103E7" w:rsidRPr="00C24AAE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Pr="00C3449A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800"/>
        </w:trPr>
        <w:tc>
          <w:tcPr>
            <w:tcW w:w="423" w:type="dxa"/>
            <w:vAlign w:val="center"/>
          </w:tcPr>
          <w:p w:rsidR="004103E7" w:rsidRPr="00C24AAE" w:rsidRDefault="004103E7" w:rsidP="004103E7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left="-106" w:right="-109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2</w:t>
            </w:r>
          </w:p>
        </w:tc>
        <w:tc>
          <w:tcPr>
            <w:tcW w:w="4991" w:type="dxa"/>
            <w:vAlign w:val="center"/>
          </w:tcPr>
          <w:p w:rsidR="004103E7" w:rsidRDefault="004103E7" w:rsidP="004103E7">
            <w:pPr>
              <w:spacing w:before="120" w:after="120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r w:rsidRPr="003A6F6A">
              <w:rPr>
                <w:b/>
                <w:sz w:val="18"/>
                <w:szCs w:val="18"/>
              </w:rPr>
              <w:t>Электронная почта и другие информационные услуги сетей</w:t>
            </w:r>
          </w:p>
          <w:p w:rsidR="004103E7" w:rsidRPr="00900BE2" w:rsidRDefault="004103E7" w:rsidP="004103E7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Работа в Интернете с электронной почтой, с поисковыми системами.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CA506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C24AAE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</w:tcPr>
          <w:p w:rsidR="004103E7" w:rsidRPr="00A7544E" w:rsidRDefault="004103E7" w:rsidP="004103E7">
            <w:pPr>
              <w:ind w:left="12" w:hanging="12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828"/>
        </w:trPr>
        <w:tc>
          <w:tcPr>
            <w:tcW w:w="423" w:type="dxa"/>
            <w:vAlign w:val="center"/>
          </w:tcPr>
          <w:p w:rsidR="004103E7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right="-109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4103E7" w:rsidRPr="00900BE2" w:rsidRDefault="004103E7" w:rsidP="004103E7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Осуществление поиска и обмена информацией.</w:t>
            </w:r>
            <w:r w:rsidRPr="0038685B">
              <w:rPr>
                <w:sz w:val="18"/>
                <w:szCs w:val="18"/>
              </w:rPr>
              <w:t xml:space="preserve"> Копирование информационных объектов из Интернета (файлов, документов).</w:t>
            </w:r>
          </w:p>
        </w:tc>
        <w:tc>
          <w:tcPr>
            <w:tcW w:w="1389" w:type="dxa"/>
            <w:vAlign w:val="center"/>
          </w:tcPr>
          <w:p w:rsidR="004103E7" w:rsidRDefault="004103E7" w:rsidP="004103E7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CA506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Включение и выключение компьютера.</w:t>
            </w:r>
          </w:p>
        </w:tc>
        <w:tc>
          <w:tcPr>
            <w:tcW w:w="1276" w:type="dxa"/>
            <w:vAlign w:val="center"/>
          </w:tcPr>
          <w:p w:rsidR="004103E7" w:rsidRPr="000F77AB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0431E1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</w:tcPr>
          <w:p w:rsidR="004103E7" w:rsidRPr="00A7544E" w:rsidRDefault="004103E7" w:rsidP="004103E7">
            <w:pPr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837"/>
        </w:trPr>
        <w:tc>
          <w:tcPr>
            <w:tcW w:w="423" w:type="dxa"/>
            <w:vAlign w:val="center"/>
          </w:tcPr>
          <w:p w:rsidR="004103E7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4103E7" w:rsidRPr="004103E7" w:rsidRDefault="004103E7" w:rsidP="004103E7">
            <w:pPr>
              <w:spacing w:before="120" w:after="120"/>
              <w:rPr>
                <w:b/>
                <w:i/>
                <w:sz w:val="20"/>
                <w:szCs w:val="20"/>
              </w:rPr>
            </w:pPr>
            <w:r w:rsidRPr="004103E7">
              <w:rPr>
                <w:b/>
                <w:i/>
                <w:sz w:val="20"/>
                <w:szCs w:val="20"/>
              </w:rPr>
              <w:t>Контрольная работа №1:</w:t>
            </w:r>
            <w:r w:rsidRPr="004103E7">
              <w:rPr>
                <w:b/>
                <w:sz w:val="20"/>
                <w:szCs w:val="20"/>
              </w:rPr>
              <w:t xml:space="preserve"> «Передача информации в компьютерных сетях»</w:t>
            </w:r>
          </w:p>
        </w:tc>
        <w:tc>
          <w:tcPr>
            <w:tcW w:w="1389" w:type="dxa"/>
            <w:vAlign w:val="center"/>
          </w:tcPr>
          <w:p w:rsidR="004103E7" w:rsidRDefault="004103E7" w:rsidP="004103E7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CA506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right="-109"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Оценка характеристик основных элементов компьютера</w:t>
            </w:r>
          </w:p>
        </w:tc>
        <w:tc>
          <w:tcPr>
            <w:tcW w:w="1276" w:type="dxa"/>
            <w:vAlign w:val="center"/>
          </w:tcPr>
          <w:p w:rsidR="004103E7" w:rsidRPr="00B373F5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0431E1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Default="004103E7" w:rsidP="004103E7">
            <w:pPr>
              <w:ind w:firstLine="35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824"/>
        </w:trPr>
        <w:tc>
          <w:tcPr>
            <w:tcW w:w="423" w:type="dxa"/>
            <w:shd w:val="clear" w:color="auto" w:fill="auto"/>
            <w:vAlign w:val="center"/>
          </w:tcPr>
          <w:p w:rsidR="004103E7" w:rsidRPr="0046605F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4103E7" w:rsidRPr="00835216" w:rsidRDefault="004103E7" w:rsidP="004103E7">
            <w:pPr>
              <w:ind w:left="-106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4103E7" w:rsidRPr="004103E7" w:rsidRDefault="004103E7" w:rsidP="004103E7">
            <w:pPr>
              <w:spacing w:before="120" w:after="120"/>
              <w:rPr>
                <w:sz w:val="20"/>
                <w:szCs w:val="20"/>
              </w:rPr>
            </w:pPr>
            <w:r w:rsidRPr="004103E7">
              <w:rPr>
                <w:b/>
                <w:i/>
                <w:sz w:val="20"/>
                <w:szCs w:val="20"/>
              </w:rPr>
              <w:t xml:space="preserve">Практическая работа: </w:t>
            </w:r>
            <w:r w:rsidRPr="004103E7">
              <w:rPr>
                <w:sz w:val="20"/>
                <w:szCs w:val="20"/>
              </w:rPr>
              <w:t>Знакомство с энциклопедиями и справочниками учебного содержания в Интернете (используя отечественные учебные порталы).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4103E7" w:rsidRPr="00835216" w:rsidRDefault="004103E7" w:rsidP="004103E7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03E7" w:rsidRPr="000431E1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4103E7" w:rsidRPr="00C3449A" w:rsidRDefault="004103E7" w:rsidP="004103E7">
            <w:pPr>
              <w:ind w:firstLine="35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373"/>
        </w:trPr>
        <w:tc>
          <w:tcPr>
            <w:tcW w:w="16189" w:type="dxa"/>
            <w:gridSpan w:val="9"/>
            <w:shd w:val="clear" w:color="auto" w:fill="D9D9D9" w:themeFill="background1" w:themeFillShade="D9"/>
            <w:vAlign w:val="center"/>
          </w:tcPr>
          <w:p w:rsidR="004103E7" w:rsidRPr="00C3449A" w:rsidRDefault="004103E7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4103E7">
              <w:rPr>
                <w:b/>
                <w:bCs/>
                <w:sz w:val="20"/>
                <w:szCs w:val="20"/>
              </w:rPr>
              <w:t>Информационное моделирование (4 ч.)3+1</w:t>
            </w:r>
          </w:p>
        </w:tc>
      </w:tr>
      <w:tr w:rsidR="004103E7" w:rsidTr="001D0651">
        <w:trPr>
          <w:cantSplit/>
          <w:trHeight w:val="514"/>
        </w:trPr>
        <w:tc>
          <w:tcPr>
            <w:tcW w:w="423" w:type="dxa"/>
            <w:vAlign w:val="center"/>
          </w:tcPr>
          <w:p w:rsidR="004103E7" w:rsidRPr="0046605F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left="-107" w:right="-109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991" w:type="dxa"/>
            <w:vAlign w:val="center"/>
          </w:tcPr>
          <w:p w:rsidR="004103E7" w:rsidRPr="00900BE2" w:rsidRDefault="004103E7" w:rsidP="004103E7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Что такое моделирование.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CA506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F7FB3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103E7" w:rsidRPr="000431E1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Pr="00C3449A" w:rsidRDefault="004103E7" w:rsidP="004103E7">
            <w:pPr>
              <w:ind w:firstLine="35"/>
              <w:rPr>
                <w:sz w:val="20"/>
                <w:szCs w:val="20"/>
              </w:rPr>
            </w:pPr>
          </w:p>
        </w:tc>
      </w:tr>
      <w:tr w:rsidR="004103E7" w:rsidTr="001D0651">
        <w:trPr>
          <w:cantSplit/>
          <w:trHeight w:val="566"/>
        </w:trPr>
        <w:tc>
          <w:tcPr>
            <w:tcW w:w="423" w:type="dxa"/>
            <w:vAlign w:val="center"/>
          </w:tcPr>
          <w:p w:rsidR="004103E7" w:rsidRPr="0046605F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ind w:left="-107" w:right="-109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.  </w:t>
            </w:r>
          </w:p>
        </w:tc>
        <w:tc>
          <w:tcPr>
            <w:tcW w:w="4991" w:type="dxa"/>
            <w:vAlign w:val="center"/>
          </w:tcPr>
          <w:p w:rsidR="004103E7" w:rsidRPr="00900BE2" w:rsidRDefault="004103E7" w:rsidP="004103E7">
            <w:pPr>
              <w:spacing w:before="120" w:after="120"/>
              <w:rPr>
                <w:sz w:val="18"/>
                <w:szCs w:val="18"/>
              </w:rPr>
            </w:pPr>
            <w:r w:rsidRPr="003A6F6A">
              <w:rPr>
                <w:b/>
                <w:sz w:val="18"/>
                <w:szCs w:val="18"/>
              </w:rPr>
              <w:t>Графические информационные модели. Табличные модели.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CA506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103E7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46605F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Default="004103E7" w:rsidP="004103E7">
            <w:pPr>
              <w:ind w:firstLine="35"/>
            </w:pPr>
          </w:p>
        </w:tc>
      </w:tr>
      <w:tr w:rsidR="004103E7" w:rsidTr="001D0651">
        <w:trPr>
          <w:cantSplit/>
          <w:trHeight w:val="762"/>
        </w:trPr>
        <w:tc>
          <w:tcPr>
            <w:tcW w:w="423" w:type="dxa"/>
            <w:vAlign w:val="center"/>
          </w:tcPr>
          <w:p w:rsidR="004103E7" w:rsidRPr="0046605F" w:rsidRDefault="004103E7" w:rsidP="004103E7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:rsidR="004103E7" w:rsidRPr="00835216" w:rsidRDefault="004103E7" w:rsidP="004103E7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.  </w:t>
            </w:r>
          </w:p>
        </w:tc>
        <w:tc>
          <w:tcPr>
            <w:tcW w:w="4991" w:type="dxa"/>
            <w:vAlign w:val="center"/>
          </w:tcPr>
          <w:p w:rsidR="004103E7" w:rsidRDefault="004103E7" w:rsidP="004103E7">
            <w:pPr>
              <w:spacing w:before="120" w:after="120"/>
              <w:rPr>
                <w:b/>
                <w:i/>
                <w:sz w:val="18"/>
                <w:szCs w:val="18"/>
              </w:rPr>
            </w:pPr>
            <w:r w:rsidRPr="003A6F6A">
              <w:rPr>
                <w:b/>
                <w:sz w:val="18"/>
                <w:szCs w:val="18"/>
              </w:rPr>
              <w:t>Информационное моделирование на компьютере</w:t>
            </w:r>
            <w:r w:rsidRPr="00900BE2">
              <w:rPr>
                <w:sz w:val="18"/>
                <w:szCs w:val="18"/>
              </w:rPr>
              <w:t>.</w:t>
            </w:r>
            <w:r w:rsidRPr="00900BE2">
              <w:rPr>
                <w:b/>
                <w:i/>
                <w:sz w:val="18"/>
                <w:szCs w:val="18"/>
              </w:rPr>
              <w:t xml:space="preserve"> </w:t>
            </w:r>
          </w:p>
          <w:p w:rsidR="004103E7" w:rsidRPr="00900BE2" w:rsidRDefault="004103E7" w:rsidP="004103E7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Работа с демонстрационными примерами компьютерных информационных моделей.</w:t>
            </w:r>
          </w:p>
        </w:tc>
        <w:tc>
          <w:tcPr>
            <w:tcW w:w="1389" w:type="dxa"/>
            <w:vAlign w:val="center"/>
          </w:tcPr>
          <w:p w:rsidR="004103E7" w:rsidRDefault="004103E7" w:rsidP="001D0651">
            <w:pPr>
              <w:ind w:firstLine="35"/>
              <w:jc w:val="center"/>
            </w:pPr>
            <w:r w:rsidRPr="00701D3F">
              <w:rPr>
                <w:sz w:val="20"/>
                <w:szCs w:val="20"/>
              </w:rPr>
              <w:t>Урок-практикум</w:t>
            </w:r>
            <w:r w:rsidRPr="00CA50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4103E7" w:rsidRPr="00835216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103E7" w:rsidRPr="00835216" w:rsidRDefault="004103E7" w:rsidP="004103E7">
            <w:pPr>
              <w:ind w:left="-107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C66BB7" w:rsidRDefault="004103E7" w:rsidP="004103E7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03E7" w:rsidRPr="00C66BB7" w:rsidRDefault="004103E7" w:rsidP="004103E7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4103E7" w:rsidRDefault="004103E7" w:rsidP="004103E7">
            <w:pPr>
              <w:ind w:firstLine="35"/>
            </w:pPr>
          </w:p>
        </w:tc>
      </w:tr>
      <w:tr w:rsidR="00C3449A" w:rsidTr="001D0651">
        <w:trPr>
          <w:cantSplit/>
          <w:trHeight w:val="764"/>
        </w:trPr>
        <w:tc>
          <w:tcPr>
            <w:tcW w:w="423" w:type="dxa"/>
            <w:shd w:val="clear" w:color="auto" w:fill="D9D9D9" w:themeFill="background1" w:themeFillShade="D9"/>
            <w:vAlign w:val="center"/>
          </w:tcPr>
          <w:p w:rsidR="00E6081F" w:rsidRPr="0046605F" w:rsidRDefault="00E6081F" w:rsidP="006F4254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9" w:type="dxa"/>
            <w:shd w:val="clear" w:color="auto" w:fill="D9D9D9" w:themeFill="background1" w:themeFillShade="D9"/>
          </w:tcPr>
          <w:p w:rsidR="00E6081F" w:rsidRDefault="00E6081F" w:rsidP="00C66BB7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991" w:type="dxa"/>
            <w:shd w:val="clear" w:color="auto" w:fill="D9D9D9" w:themeFill="background1" w:themeFillShade="D9"/>
            <w:vAlign w:val="center"/>
          </w:tcPr>
          <w:p w:rsidR="00E6081F" w:rsidRPr="004103E7" w:rsidRDefault="004103E7" w:rsidP="00B373F5">
            <w:pPr>
              <w:tabs>
                <w:tab w:val="left" w:pos="1276"/>
              </w:tabs>
              <w:snapToGrid w:val="0"/>
              <w:spacing w:before="10"/>
              <w:ind w:right="5"/>
              <w:rPr>
                <w:sz w:val="20"/>
                <w:szCs w:val="20"/>
              </w:rPr>
            </w:pPr>
            <w:r w:rsidRPr="004103E7">
              <w:rPr>
                <w:b/>
                <w:i/>
                <w:sz w:val="20"/>
                <w:szCs w:val="20"/>
              </w:rPr>
              <w:t xml:space="preserve">Контрольная работа №2: </w:t>
            </w:r>
            <w:r w:rsidRPr="004103E7">
              <w:rPr>
                <w:b/>
                <w:sz w:val="20"/>
                <w:szCs w:val="20"/>
              </w:rPr>
              <w:t>Передача информации в компьютерных сетях. Информационное моделирование.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E6081F" w:rsidRPr="00C3449A" w:rsidRDefault="00C3449A" w:rsidP="001D0651">
            <w:pPr>
              <w:ind w:firstLine="35"/>
              <w:jc w:val="center"/>
              <w:rPr>
                <w:sz w:val="22"/>
                <w:szCs w:val="22"/>
              </w:rPr>
            </w:pPr>
            <w:r w:rsidRPr="00C3449A">
              <w:rPr>
                <w:sz w:val="22"/>
                <w:szCs w:val="22"/>
              </w:rPr>
              <w:t>к/</w:t>
            </w:r>
            <w:proofErr w:type="spellStart"/>
            <w:proofErr w:type="gramStart"/>
            <w:r w:rsidRPr="00C3449A">
              <w:rPr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6081F" w:rsidRPr="00835216" w:rsidRDefault="00E6081F" w:rsidP="004F4BC0">
            <w:pPr>
              <w:ind w:firstLine="35"/>
              <w:jc w:val="center"/>
              <w:rPr>
                <w:sz w:val="20"/>
                <w:szCs w:val="20"/>
              </w:rPr>
            </w:pPr>
            <w:r w:rsidRPr="0083521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6081F" w:rsidRPr="00835216" w:rsidRDefault="00E6081F" w:rsidP="004F4BC0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6081F" w:rsidRPr="004F7FB3" w:rsidRDefault="00E6081F" w:rsidP="004F4BC0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6081F" w:rsidRPr="0046605F" w:rsidRDefault="00E6081F" w:rsidP="004F4BC0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:rsidR="00E6081F" w:rsidRPr="00C3449A" w:rsidRDefault="00E6081F" w:rsidP="00C3449A">
            <w:pPr>
              <w:rPr>
                <w:sz w:val="20"/>
                <w:szCs w:val="20"/>
              </w:rPr>
            </w:pPr>
          </w:p>
        </w:tc>
      </w:tr>
      <w:tr w:rsidR="004103E7" w:rsidTr="004103E7">
        <w:trPr>
          <w:cantSplit/>
          <w:trHeight w:val="352"/>
        </w:trPr>
        <w:tc>
          <w:tcPr>
            <w:tcW w:w="16189" w:type="dxa"/>
            <w:gridSpan w:val="9"/>
            <w:shd w:val="clear" w:color="auto" w:fill="D9D9D9" w:themeFill="background1" w:themeFillShade="D9"/>
            <w:vAlign w:val="center"/>
          </w:tcPr>
          <w:p w:rsidR="004103E7" w:rsidRPr="00E23D3E" w:rsidRDefault="004103E7" w:rsidP="004103E7">
            <w:pPr>
              <w:jc w:val="center"/>
              <w:rPr>
                <w:sz w:val="20"/>
                <w:szCs w:val="20"/>
              </w:rPr>
            </w:pPr>
            <w:r w:rsidRPr="004103E7">
              <w:rPr>
                <w:b/>
                <w:bCs/>
                <w:sz w:val="20"/>
                <w:szCs w:val="20"/>
              </w:rPr>
              <w:t>Хранение и обработка информации в базах данных (10 ч.)5+5</w:t>
            </w:r>
          </w:p>
        </w:tc>
      </w:tr>
      <w:tr w:rsidR="00067D03" w:rsidTr="001D0651">
        <w:trPr>
          <w:cantSplit/>
          <w:trHeight w:val="814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9" w:type="dxa"/>
            <w:vAlign w:val="center"/>
          </w:tcPr>
          <w:p w:rsidR="00067D03" w:rsidRDefault="00067D03" w:rsidP="00067D03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10</w:t>
            </w:r>
            <w:r w:rsidRPr="00F53702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§</w:t>
            </w:r>
            <w:r w:rsidRPr="006C39C2">
              <w:rPr>
                <w:sz w:val="18"/>
                <w:szCs w:val="18"/>
              </w:rPr>
              <w:t>11</w:t>
            </w:r>
          </w:p>
        </w:tc>
        <w:tc>
          <w:tcPr>
            <w:tcW w:w="4991" w:type="dxa"/>
            <w:vAlign w:val="center"/>
          </w:tcPr>
          <w:p w:rsidR="00067D03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Основные понятия баз данных</w:t>
            </w:r>
            <w:r w:rsidRPr="00900BE2">
              <w:rPr>
                <w:sz w:val="18"/>
                <w:szCs w:val="18"/>
              </w:rPr>
              <w:t>.</w:t>
            </w:r>
          </w:p>
          <w:p w:rsidR="00067D03" w:rsidRPr="006C39C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6C39C2">
              <w:rPr>
                <w:b/>
                <w:sz w:val="18"/>
                <w:szCs w:val="18"/>
              </w:rPr>
              <w:t>Что такое система управления базами данных</w:t>
            </w:r>
            <w:r w:rsidRPr="006C39C2">
              <w:rPr>
                <w:sz w:val="18"/>
                <w:szCs w:val="18"/>
              </w:rPr>
              <w:t>.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>Работа с текстом</w:t>
            </w:r>
          </w:p>
        </w:tc>
        <w:tc>
          <w:tcPr>
            <w:tcW w:w="1276" w:type="dxa"/>
            <w:vAlign w:val="center"/>
          </w:tcPr>
          <w:p w:rsidR="00067D03" w:rsidRPr="00067D0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1134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:rsidR="00067D03" w:rsidRPr="00E23D3E" w:rsidRDefault="00067D03" w:rsidP="00067D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Работа с готовой БД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Ввод и </w:t>
            </w:r>
            <w:proofErr w:type="gramStart"/>
            <w:r>
              <w:rPr>
                <w:sz w:val="20"/>
              </w:rPr>
              <w:t>реактивные</w:t>
            </w:r>
            <w:proofErr w:type="gramEnd"/>
            <w:r>
              <w:rPr>
                <w:sz w:val="20"/>
              </w:rPr>
              <w:t xml:space="preserve"> текстов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67D03" w:rsidRPr="00E0690C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/>
        </w:tc>
      </w:tr>
      <w:tr w:rsidR="00067D03" w:rsidTr="001D0651">
        <w:trPr>
          <w:cantSplit/>
          <w:trHeight w:val="695"/>
        </w:trPr>
        <w:tc>
          <w:tcPr>
            <w:tcW w:w="423" w:type="dxa"/>
            <w:shd w:val="clear" w:color="auto" w:fill="auto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67D03" w:rsidRPr="00835216" w:rsidRDefault="00067D03" w:rsidP="00067D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991" w:type="dxa"/>
            <w:vAlign w:val="center"/>
          </w:tcPr>
          <w:p w:rsidR="00067D03" w:rsidRDefault="00067D03" w:rsidP="00067D03">
            <w:pPr>
              <w:spacing w:before="120" w:after="120"/>
              <w:rPr>
                <w:b/>
                <w:i/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Создание и заполнение баз данных</w:t>
            </w:r>
            <w:r w:rsidRPr="00900BE2">
              <w:rPr>
                <w:b/>
                <w:i/>
                <w:sz w:val="18"/>
                <w:szCs w:val="18"/>
              </w:rPr>
              <w:t xml:space="preserve"> </w:t>
            </w:r>
          </w:p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Создание и заполнение базы данных.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067D03" w:rsidRPr="00E23D3E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696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:rsidR="00067D03" w:rsidRPr="00B373F5" w:rsidRDefault="00067D03" w:rsidP="00067D03">
            <w:pPr>
              <w:jc w:val="center"/>
              <w:rPr>
                <w:color w:val="4A442A" w:themeColor="background2" w:themeShade="40"/>
                <w:sz w:val="20"/>
                <w:szCs w:val="20"/>
              </w:rPr>
            </w:pP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14</w:t>
            </w:r>
          </w:p>
        </w:tc>
        <w:tc>
          <w:tcPr>
            <w:tcW w:w="4991" w:type="dxa"/>
            <w:vAlign w:val="center"/>
          </w:tcPr>
          <w:p w:rsidR="00067D03" w:rsidRDefault="00067D03" w:rsidP="00067D03">
            <w:pPr>
              <w:spacing w:before="120" w:after="120"/>
              <w:rPr>
                <w:b/>
                <w:sz w:val="18"/>
                <w:szCs w:val="18"/>
              </w:rPr>
            </w:pPr>
            <w:r w:rsidRPr="006C39C2">
              <w:rPr>
                <w:b/>
                <w:sz w:val="18"/>
                <w:szCs w:val="18"/>
              </w:rPr>
              <w:t>Логические выражения и логические операции</w:t>
            </w:r>
          </w:p>
          <w:p w:rsidR="00067D03" w:rsidRPr="00067D03" w:rsidRDefault="00067D03" w:rsidP="00067D03">
            <w:pPr>
              <w:spacing w:before="120" w:after="120"/>
              <w:rPr>
                <w:b/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Условия выбора и простые логические выражения</w:t>
            </w:r>
          </w:p>
        </w:tc>
        <w:tc>
          <w:tcPr>
            <w:tcW w:w="1389" w:type="dxa"/>
            <w:vAlign w:val="center"/>
          </w:tcPr>
          <w:p w:rsidR="00067D03" w:rsidRDefault="00067D03" w:rsidP="001D0651">
            <w:pPr>
              <w:ind w:firstLine="35"/>
              <w:jc w:val="center"/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>Форматирование текстов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704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9" w:type="dxa"/>
            <w:vAlign w:val="center"/>
          </w:tcPr>
          <w:p w:rsidR="00067D03" w:rsidRPr="00835216" w:rsidRDefault="00067D03" w:rsidP="00067D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Составление условий выбора информации с простыми логическими выражениями.</w:t>
            </w:r>
          </w:p>
        </w:tc>
        <w:tc>
          <w:tcPr>
            <w:tcW w:w="1389" w:type="dxa"/>
            <w:vAlign w:val="center"/>
          </w:tcPr>
          <w:p w:rsidR="00067D03" w:rsidRDefault="00067D03" w:rsidP="001D0651">
            <w:pPr>
              <w:ind w:firstLine="35"/>
              <w:jc w:val="center"/>
            </w:pPr>
            <w:r w:rsidRPr="0054110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>Работа с объектами в текстовом процессоре</w:t>
            </w:r>
          </w:p>
        </w:tc>
        <w:tc>
          <w:tcPr>
            <w:tcW w:w="1276" w:type="dxa"/>
            <w:vAlign w:val="center"/>
          </w:tcPr>
          <w:p w:rsidR="00067D03" w:rsidRPr="00BF482E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832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:rsidR="00067D03" w:rsidRPr="00835216" w:rsidRDefault="00067D03" w:rsidP="00067D03">
            <w:pPr>
              <w:jc w:val="center"/>
              <w:rPr>
                <w:sz w:val="20"/>
                <w:szCs w:val="20"/>
              </w:rPr>
            </w:pPr>
            <w:r w:rsidRPr="00900BE2">
              <w:rPr>
                <w:sz w:val="18"/>
                <w:szCs w:val="18"/>
              </w:rPr>
              <w:t>§15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Условия выбора и сложные логические выражения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27419C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>Работа с таблицами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553"/>
        </w:trPr>
        <w:tc>
          <w:tcPr>
            <w:tcW w:w="423" w:type="dxa"/>
            <w:vAlign w:val="center"/>
          </w:tcPr>
          <w:p w:rsidR="00067D03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:rsidR="00067D03" w:rsidRPr="00835216" w:rsidRDefault="00067D03" w:rsidP="00067D03">
            <w:pPr>
              <w:ind w:left="-106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</w:t>
            </w:r>
            <w:proofErr w:type="gramStart"/>
            <w:r w:rsidRPr="00900BE2">
              <w:rPr>
                <w:sz w:val="18"/>
                <w:szCs w:val="18"/>
              </w:rPr>
              <w:t>Составление сложных логических выражения для поиска информации в БД.</w:t>
            </w:r>
            <w:proofErr w:type="gramEnd"/>
          </w:p>
        </w:tc>
        <w:tc>
          <w:tcPr>
            <w:tcW w:w="1389" w:type="dxa"/>
            <w:vAlign w:val="center"/>
          </w:tcPr>
          <w:p w:rsidR="00067D03" w:rsidRPr="00701D3F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Pr="0027419C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сканером и принтером</w:t>
            </w:r>
          </w:p>
        </w:tc>
        <w:tc>
          <w:tcPr>
            <w:tcW w:w="1276" w:type="dxa"/>
            <w:vAlign w:val="center"/>
          </w:tcPr>
          <w:p w:rsidR="00067D03" w:rsidRPr="00F11F11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E23D3E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701"/>
        </w:trPr>
        <w:tc>
          <w:tcPr>
            <w:tcW w:w="423" w:type="dxa"/>
            <w:shd w:val="clear" w:color="auto" w:fill="auto"/>
            <w:vAlign w:val="center"/>
          </w:tcPr>
          <w:p w:rsidR="00067D03" w:rsidRDefault="00067D03" w:rsidP="00067D03">
            <w:pPr>
              <w:ind w:left="-392" w:right="-3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67D03" w:rsidRPr="00835216" w:rsidRDefault="00067D03" w:rsidP="00067D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§16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Сортировка, удаление и добавление записей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067D03" w:rsidRPr="00701D3F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7D03" w:rsidRPr="0027419C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F11F11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46605F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067D03" w:rsidRPr="002D0F94" w:rsidRDefault="00067D03" w:rsidP="00067D03">
            <w:pPr>
              <w:ind w:firstLine="35"/>
              <w:rPr>
                <w:sz w:val="16"/>
                <w:szCs w:val="16"/>
              </w:rPr>
            </w:pPr>
          </w:p>
        </w:tc>
      </w:tr>
      <w:tr w:rsidR="00067D03" w:rsidTr="001D0651">
        <w:trPr>
          <w:cantSplit/>
          <w:trHeight w:val="682"/>
        </w:trPr>
        <w:tc>
          <w:tcPr>
            <w:tcW w:w="423" w:type="dxa"/>
            <w:shd w:val="clear" w:color="auto" w:fill="auto"/>
            <w:vAlign w:val="center"/>
          </w:tcPr>
          <w:p w:rsidR="00067D03" w:rsidRPr="0046605F" w:rsidRDefault="00067D03" w:rsidP="00067D03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67D03" w:rsidRPr="00835216" w:rsidRDefault="00067D03" w:rsidP="00067D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auto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Составление команд на сортировку, удаление и добавление записей.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54110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ED3C4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7D03" w:rsidRPr="00DB573F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lang w:val="en-US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067D03" w:rsidRDefault="00067D03" w:rsidP="00067D03"/>
        </w:tc>
      </w:tr>
      <w:tr w:rsidR="00067D03" w:rsidTr="001D0651">
        <w:trPr>
          <w:cantSplit/>
          <w:trHeight w:val="700"/>
        </w:trPr>
        <w:tc>
          <w:tcPr>
            <w:tcW w:w="423" w:type="dxa"/>
            <w:shd w:val="clear" w:color="auto" w:fill="BFBFBF" w:themeFill="background1" w:themeFillShade="BF"/>
            <w:vAlign w:val="center"/>
          </w:tcPr>
          <w:p w:rsidR="00067D03" w:rsidRPr="0046605F" w:rsidRDefault="00067D03" w:rsidP="00067D03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:rsidR="00067D03" w:rsidRPr="00E6081F" w:rsidRDefault="00067D03" w:rsidP="00067D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BFBFBF" w:themeFill="background1" w:themeFillShade="BF"/>
            <w:vAlign w:val="center"/>
          </w:tcPr>
          <w:p w:rsidR="00067D03" w:rsidRPr="00900BE2" w:rsidRDefault="00067D03" w:rsidP="00067D03">
            <w:pPr>
              <w:spacing w:before="120" w:after="120"/>
              <w:rPr>
                <w:b/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Контрольная работа</w:t>
            </w:r>
            <w:r>
              <w:rPr>
                <w:b/>
                <w:i/>
                <w:sz w:val="18"/>
                <w:szCs w:val="18"/>
              </w:rPr>
              <w:t xml:space="preserve"> №3:</w:t>
            </w:r>
            <w:r w:rsidRPr="00900BE2">
              <w:rPr>
                <w:b/>
                <w:i/>
                <w:sz w:val="18"/>
                <w:szCs w:val="18"/>
              </w:rPr>
              <w:t xml:space="preserve"> </w:t>
            </w:r>
            <w:r w:rsidRPr="00900BE2">
              <w:rPr>
                <w:b/>
                <w:sz w:val="18"/>
                <w:szCs w:val="18"/>
              </w:rPr>
              <w:t>Хранение и обработка информации в БД.</w:t>
            </w:r>
          </w:p>
        </w:tc>
        <w:tc>
          <w:tcPr>
            <w:tcW w:w="1389" w:type="dxa"/>
            <w:shd w:val="clear" w:color="auto" w:fill="BFBFBF" w:themeFill="background1" w:themeFillShade="BF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ED3C4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67D03" w:rsidRPr="00DB573F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lang w:val="en-US"/>
              </w:rPr>
            </w:pPr>
          </w:p>
        </w:tc>
        <w:tc>
          <w:tcPr>
            <w:tcW w:w="4281" w:type="dxa"/>
            <w:shd w:val="clear" w:color="auto" w:fill="BFBFBF" w:themeFill="background1" w:themeFillShade="BF"/>
            <w:vAlign w:val="center"/>
          </w:tcPr>
          <w:p w:rsidR="00067D03" w:rsidRDefault="00067D03" w:rsidP="00067D03">
            <w:pPr>
              <w:ind w:firstLine="35"/>
            </w:pPr>
          </w:p>
        </w:tc>
      </w:tr>
      <w:tr w:rsidR="00067D03" w:rsidTr="00067D03">
        <w:trPr>
          <w:cantSplit/>
          <w:trHeight w:val="353"/>
        </w:trPr>
        <w:tc>
          <w:tcPr>
            <w:tcW w:w="16189" w:type="dxa"/>
            <w:gridSpan w:val="9"/>
            <w:shd w:val="clear" w:color="auto" w:fill="BFBFBF" w:themeFill="background1" w:themeFillShade="BF"/>
            <w:vAlign w:val="center"/>
          </w:tcPr>
          <w:p w:rsidR="00067D03" w:rsidRPr="00BF0FAD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  <w:r w:rsidRPr="00067D03">
              <w:rPr>
                <w:b/>
                <w:bCs/>
                <w:sz w:val="20"/>
                <w:szCs w:val="20"/>
              </w:rPr>
              <w:lastRenderedPageBreak/>
              <w:t>Табличные вычисления на компьютере (11 ч.)6+5</w:t>
            </w:r>
          </w:p>
        </w:tc>
      </w:tr>
      <w:tr w:rsidR="00067D03" w:rsidTr="001D0651">
        <w:trPr>
          <w:cantSplit/>
          <w:trHeight w:val="686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:rsidR="00067D03" w:rsidRPr="00E6081F" w:rsidRDefault="00067D03" w:rsidP="00067D03">
            <w:pPr>
              <w:snapToGrid w:val="0"/>
              <w:ind w:left="-107" w:right="-109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§17</w:t>
            </w:r>
            <w:r w:rsidRPr="00B47C93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§</w:t>
            </w:r>
            <w:r w:rsidRPr="00900BE2">
              <w:rPr>
                <w:sz w:val="18"/>
                <w:szCs w:val="18"/>
              </w:rPr>
              <w:t>18</w:t>
            </w:r>
          </w:p>
        </w:tc>
        <w:tc>
          <w:tcPr>
            <w:tcW w:w="4991" w:type="dxa"/>
            <w:vAlign w:val="center"/>
          </w:tcPr>
          <w:p w:rsidR="00067D03" w:rsidRDefault="00067D03" w:rsidP="00067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  <w:r w:rsidRPr="00B47C93">
              <w:rPr>
                <w:b/>
                <w:sz w:val="18"/>
                <w:szCs w:val="18"/>
              </w:rPr>
              <w:t>История чисел и систем счисления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E36117">
              <w:rPr>
                <w:b/>
                <w:sz w:val="18"/>
                <w:szCs w:val="18"/>
              </w:rPr>
              <w:t>Двоичная система счисления.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ED3C4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7D03" w:rsidRPr="006F4254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6F4254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</w:pPr>
          </w:p>
        </w:tc>
        <w:tc>
          <w:tcPr>
            <w:tcW w:w="4281" w:type="dxa"/>
            <w:vAlign w:val="center"/>
          </w:tcPr>
          <w:p w:rsidR="00067D03" w:rsidRPr="00BF0FAD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412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:rsidR="00067D03" w:rsidRPr="00E6081F" w:rsidRDefault="00067D03" w:rsidP="00067D0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§19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36117">
              <w:rPr>
                <w:b/>
                <w:sz w:val="18"/>
                <w:szCs w:val="18"/>
              </w:rPr>
              <w:t>Числа в памяти компьютера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ED3C4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7D03" w:rsidRPr="006F4254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6F4254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</w:pPr>
          </w:p>
        </w:tc>
        <w:tc>
          <w:tcPr>
            <w:tcW w:w="4281" w:type="dxa"/>
          </w:tcPr>
          <w:p w:rsidR="00067D03" w:rsidRPr="00BF0FAD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702"/>
        </w:trPr>
        <w:tc>
          <w:tcPr>
            <w:tcW w:w="423" w:type="dxa"/>
            <w:vAlign w:val="center"/>
          </w:tcPr>
          <w:p w:rsidR="00067D03" w:rsidRDefault="00067D03" w:rsidP="00067D03">
            <w:pPr>
              <w:ind w:left="-533" w:right="-535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:rsidR="00067D03" w:rsidRPr="00063B59" w:rsidRDefault="00067D03" w:rsidP="00067D03">
            <w:pPr>
              <w:jc w:val="center"/>
              <w:rPr>
                <w:sz w:val="20"/>
                <w:szCs w:val="20"/>
              </w:rPr>
            </w:pPr>
            <w:r w:rsidRPr="00900BE2">
              <w:rPr>
                <w:sz w:val="18"/>
                <w:szCs w:val="18"/>
              </w:rPr>
              <w:t>§</w:t>
            </w:r>
            <w:r>
              <w:rPr>
                <w:sz w:val="18"/>
                <w:szCs w:val="18"/>
              </w:rPr>
              <w:t xml:space="preserve">20 §21 </w:t>
            </w:r>
            <w:r w:rsidRPr="00E3611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Знакомство с электронными таблицами. Ввод информации в электронные таблицы</w:t>
            </w:r>
            <w:r w:rsidRPr="00900BE2">
              <w:rPr>
                <w:sz w:val="18"/>
                <w:szCs w:val="18"/>
              </w:rPr>
              <w:t>: текстов, чисел, формул.</w:t>
            </w:r>
          </w:p>
        </w:tc>
        <w:tc>
          <w:tcPr>
            <w:tcW w:w="1389" w:type="dxa"/>
          </w:tcPr>
          <w:p w:rsidR="00067D03" w:rsidRPr="00701D3F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9113C2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Pr="00ED3C45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67D03" w:rsidRPr="00DB573F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lang w:val="en-US"/>
              </w:rPr>
            </w:pPr>
          </w:p>
        </w:tc>
        <w:tc>
          <w:tcPr>
            <w:tcW w:w="4281" w:type="dxa"/>
            <w:vAlign w:val="center"/>
          </w:tcPr>
          <w:p w:rsidR="00067D03" w:rsidRPr="00BF0FAD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846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>
              <w:rPr>
                <w:sz w:val="18"/>
                <w:szCs w:val="18"/>
              </w:rPr>
              <w:t xml:space="preserve"> Работа с </w:t>
            </w:r>
            <w:proofErr w:type="gramStart"/>
            <w:r>
              <w:rPr>
                <w:sz w:val="18"/>
                <w:szCs w:val="18"/>
              </w:rPr>
              <w:t>готовой</w:t>
            </w:r>
            <w:proofErr w:type="gramEnd"/>
            <w:r>
              <w:rPr>
                <w:sz w:val="18"/>
                <w:szCs w:val="18"/>
              </w:rPr>
              <w:t xml:space="preserve"> ЭТ: </w:t>
            </w:r>
            <w:r w:rsidRPr="00917A43">
              <w:rPr>
                <w:sz w:val="18"/>
                <w:szCs w:val="18"/>
              </w:rPr>
              <w:t>просмотр, ввод исходных данных, изменение формул</w:t>
            </w:r>
            <w:r>
              <w:rPr>
                <w:sz w:val="18"/>
                <w:szCs w:val="18"/>
              </w:rPr>
              <w:t xml:space="preserve">. </w:t>
            </w:r>
            <w:r w:rsidRPr="00900BE2">
              <w:rPr>
                <w:sz w:val="18"/>
                <w:szCs w:val="18"/>
              </w:rPr>
              <w:t>Создание ЭТ для решения расчетной задачи.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9113C2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BF0FAD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550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§22 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Понятие диапазона. Относительная адресация. Статистические функции. Сортировка данных</w:t>
            </w:r>
            <w:r w:rsidRPr="00900BE2">
              <w:rPr>
                <w:sz w:val="18"/>
                <w:szCs w:val="18"/>
              </w:rPr>
              <w:t>.</w:t>
            </w:r>
          </w:p>
        </w:tc>
        <w:tc>
          <w:tcPr>
            <w:tcW w:w="1389" w:type="dxa"/>
            <w:vAlign w:val="center"/>
          </w:tcPr>
          <w:p w:rsidR="00067D03" w:rsidRDefault="00067D03" w:rsidP="001D0651">
            <w:pPr>
              <w:ind w:firstLine="35"/>
              <w:jc w:val="center"/>
            </w:pPr>
            <w:r w:rsidRPr="00701D3F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Pr="006F4254" w:rsidRDefault="00067D03" w:rsidP="00067D03">
            <w:pPr>
              <w:snapToGrid w:val="0"/>
              <w:ind w:left="-107" w:right="-109"/>
              <w:jc w:val="center"/>
              <w:rPr>
                <w:sz w:val="20"/>
                <w:szCs w:val="20"/>
              </w:rPr>
            </w:pPr>
            <w:r w:rsidRPr="006F4254">
              <w:rPr>
                <w:sz w:val="20"/>
                <w:szCs w:val="20"/>
              </w:rPr>
              <w:t>Создание презентаций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Default="00067D03" w:rsidP="00067D03"/>
        </w:tc>
      </w:tr>
      <w:tr w:rsidR="00067D03" w:rsidTr="001D0651">
        <w:trPr>
          <w:cantSplit/>
          <w:trHeight w:val="822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:rsidR="00067D03" w:rsidRPr="00E6081F" w:rsidRDefault="00067D03" w:rsidP="00067D0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Манипулирование фрагментами ЭТ, решение расчетных задач.</w:t>
            </w:r>
          </w:p>
        </w:tc>
        <w:tc>
          <w:tcPr>
            <w:tcW w:w="1389" w:type="dxa"/>
            <w:vAlign w:val="center"/>
          </w:tcPr>
          <w:p w:rsidR="00067D03" w:rsidRDefault="00067D03" w:rsidP="001D0651">
            <w:pPr>
              <w:ind w:firstLine="35"/>
              <w:jc w:val="center"/>
            </w:pPr>
            <w:r w:rsidRPr="009113C2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Pr="006F4254" w:rsidRDefault="00067D03" w:rsidP="00067D03">
            <w:pPr>
              <w:snapToGrid w:val="0"/>
              <w:ind w:left="-107" w:right="-109"/>
              <w:jc w:val="center"/>
              <w:rPr>
                <w:sz w:val="20"/>
                <w:szCs w:val="20"/>
              </w:rPr>
            </w:pPr>
            <w:r w:rsidRPr="006F4254">
              <w:rPr>
                <w:sz w:val="20"/>
                <w:szCs w:val="20"/>
              </w:rPr>
              <w:t>Вставка звука и видео в презентацию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Pr="00FA5A29" w:rsidRDefault="00067D03" w:rsidP="00067D03">
            <w:pPr>
              <w:ind w:firstLine="35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835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:rsidR="00067D03" w:rsidRPr="00E6081F" w:rsidRDefault="00067D03" w:rsidP="00067D03">
            <w:pPr>
              <w:snapToGrid w:val="0"/>
              <w:rPr>
                <w:sz w:val="20"/>
                <w:szCs w:val="20"/>
              </w:rPr>
            </w:pPr>
            <w:r w:rsidRPr="00900BE2">
              <w:rPr>
                <w:sz w:val="18"/>
                <w:szCs w:val="18"/>
              </w:rPr>
              <w:t>§</w:t>
            </w:r>
            <w:r>
              <w:rPr>
                <w:sz w:val="18"/>
                <w:szCs w:val="18"/>
              </w:rPr>
              <w:t xml:space="preserve">23  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Графическая обработка данных, абсолютная адресация.</w:t>
            </w:r>
            <w:r w:rsidRPr="00900BE2">
              <w:rPr>
                <w:b/>
                <w:i/>
                <w:sz w:val="18"/>
                <w:szCs w:val="18"/>
              </w:rPr>
              <w:t xml:space="preserve"> Практическая работа:</w:t>
            </w:r>
            <w:r w:rsidRPr="00900BE2">
              <w:rPr>
                <w:sz w:val="18"/>
                <w:szCs w:val="18"/>
              </w:rPr>
              <w:t xml:space="preserve"> Использование встроенных графических средств.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Pr="006F4254" w:rsidRDefault="00067D03" w:rsidP="00067D03">
            <w:pPr>
              <w:snapToGrid w:val="0"/>
              <w:ind w:left="-107" w:right="-109"/>
              <w:jc w:val="center"/>
              <w:rPr>
                <w:sz w:val="20"/>
                <w:szCs w:val="20"/>
              </w:rPr>
            </w:pPr>
            <w:r w:rsidRPr="006F4254">
              <w:rPr>
                <w:sz w:val="20"/>
                <w:szCs w:val="20"/>
              </w:rPr>
              <w:t>Вставка гиперссылок в презентацию</w:t>
            </w: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</w:tcPr>
          <w:p w:rsidR="00067D03" w:rsidRPr="00FA5A29" w:rsidRDefault="00067D03" w:rsidP="00067D03">
            <w:pPr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695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9" w:type="dxa"/>
            <w:vAlign w:val="center"/>
          </w:tcPr>
          <w:p w:rsidR="00067D03" w:rsidRPr="00E6081F" w:rsidRDefault="00067D03" w:rsidP="00067D03">
            <w:pPr>
              <w:snapToGrid w:val="0"/>
              <w:rPr>
                <w:sz w:val="20"/>
                <w:szCs w:val="20"/>
              </w:rPr>
            </w:pPr>
            <w:r w:rsidRPr="00900BE2">
              <w:rPr>
                <w:sz w:val="18"/>
                <w:szCs w:val="18"/>
              </w:rPr>
              <w:t>§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4991" w:type="dxa"/>
            <w:vAlign w:val="center"/>
          </w:tcPr>
          <w:p w:rsidR="00067D03" w:rsidRPr="00B47C93" w:rsidRDefault="00067D03" w:rsidP="00067D03">
            <w:pPr>
              <w:rPr>
                <w:sz w:val="18"/>
                <w:szCs w:val="18"/>
              </w:rPr>
            </w:pPr>
            <w:r w:rsidRPr="00B47C93">
              <w:rPr>
                <w:b/>
                <w:sz w:val="18"/>
                <w:szCs w:val="18"/>
              </w:rPr>
              <w:t>Логические выражения и условная функция. Логические функции.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</w:tcPr>
          <w:p w:rsidR="00067D03" w:rsidRPr="00FA5A29" w:rsidRDefault="00067D03" w:rsidP="00067D03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067D03" w:rsidTr="001D0651">
        <w:trPr>
          <w:cantSplit/>
          <w:trHeight w:val="838"/>
        </w:trPr>
        <w:tc>
          <w:tcPr>
            <w:tcW w:w="423" w:type="dxa"/>
            <w:shd w:val="clear" w:color="auto" w:fill="D9D9D9" w:themeFill="background1" w:themeFillShade="D9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Практическая работа:</w:t>
            </w:r>
            <w:r w:rsidRPr="00900BE2">
              <w:rPr>
                <w:sz w:val="18"/>
                <w:szCs w:val="18"/>
              </w:rPr>
              <w:t xml:space="preserve"> Решение задач с использованием условной и логической функций.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 xml:space="preserve">Урок контроля знаний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:rsidR="00067D03" w:rsidRDefault="00067D03" w:rsidP="00067D03">
            <w:pPr>
              <w:ind w:firstLine="35"/>
            </w:pPr>
          </w:p>
        </w:tc>
      </w:tr>
      <w:tr w:rsidR="00067D03" w:rsidTr="001D0651">
        <w:trPr>
          <w:cantSplit/>
          <w:trHeight w:val="835"/>
        </w:trPr>
        <w:tc>
          <w:tcPr>
            <w:tcW w:w="423" w:type="dxa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9" w:type="dxa"/>
            <w:vAlign w:val="center"/>
          </w:tcPr>
          <w:p w:rsidR="00067D03" w:rsidRDefault="00067D03" w:rsidP="00067D03">
            <w:pPr>
              <w:ind w:left="-532" w:right="-392"/>
              <w:jc w:val="center"/>
              <w:rPr>
                <w:sz w:val="18"/>
                <w:szCs w:val="18"/>
              </w:rPr>
            </w:pPr>
            <w:r w:rsidRPr="00900BE2">
              <w:rPr>
                <w:sz w:val="18"/>
                <w:szCs w:val="18"/>
              </w:rPr>
              <w:t>§</w:t>
            </w:r>
            <w:r>
              <w:rPr>
                <w:sz w:val="18"/>
                <w:szCs w:val="18"/>
              </w:rPr>
              <w:t>25</w:t>
            </w:r>
          </w:p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  <w:r w:rsidRPr="00900BE2">
              <w:rPr>
                <w:sz w:val="18"/>
                <w:szCs w:val="18"/>
              </w:rPr>
              <w:t>§</w:t>
            </w:r>
            <w:r>
              <w:rPr>
                <w:sz w:val="18"/>
                <w:szCs w:val="18"/>
              </w:rPr>
              <w:t xml:space="preserve">26  </w:t>
            </w: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sz w:val="18"/>
                <w:szCs w:val="18"/>
              </w:rPr>
            </w:pPr>
            <w:r w:rsidRPr="00E36117">
              <w:rPr>
                <w:b/>
                <w:sz w:val="18"/>
                <w:szCs w:val="18"/>
              </w:rPr>
              <w:t>ЭТ и математическое моделирование. Имитационные модели в ЭТ</w:t>
            </w:r>
          </w:p>
        </w:tc>
        <w:tc>
          <w:tcPr>
            <w:tcW w:w="1389" w:type="dxa"/>
            <w:vAlign w:val="center"/>
          </w:tcPr>
          <w:p w:rsidR="00067D03" w:rsidRPr="00835216" w:rsidRDefault="00067D03" w:rsidP="001D0651">
            <w:pPr>
              <w:ind w:firstLine="35"/>
              <w:jc w:val="center"/>
              <w:rPr>
                <w:sz w:val="20"/>
                <w:szCs w:val="20"/>
              </w:rPr>
            </w:pPr>
            <w:r w:rsidRPr="00701D3F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567" w:type="dxa"/>
            <w:vAlign w:val="center"/>
          </w:tcPr>
          <w:p w:rsidR="00067D03" w:rsidRDefault="00067D03" w:rsidP="00067D03">
            <w:pPr>
              <w:ind w:firstLine="35"/>
              <w:jc w:val="center"/>
            </w:pPr>
            <w:r w:rsidRPr="004E14E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67D03" w:rsidRDefault="00067D03" w:rsidP="00067D03">
            <w:pPr>
              <w:snapToGrid w:val="0"/>
              <w:ind w:left="-107" w:right="-109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7D03" w:rsidRPr="004F7FB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Align w:val="center"/>
          </w:tcPr>
          <w:p w:rsidR="00067D03" w:rsidRDefault="00067D03" w:rsidP="00067D03">
            <w:pPr>
              <w:ind w:firstLine="35"/>
            </w:pPr>
          </w:p>
        </w:tc>
      </w:tr>
      <w:tr w:rsidR="00067D03" w:rsidTr="001D0651">
        <w:trPr>
          <w:trHeight w:val="180"/>
        </w:trPr>
        <w:tc>
          <w:tcPr>
            <w:tcW w:w="423" w:type="dxa"/>
            <w:shd w:val="clear" w:color="auto" w:fill="D9D9D9" w:themeFill="background1" w:themeFillShade="D9"/>
            <w:vAlign w:val="center"/>
          </w:tcPr>
          <w:p w:rsidR="00067D03" w:rsidRPr="0046605F" w:rsidRDefault="00067D03" w:rsidP="00067D03">
            <w:pPr>
              <w:ind w:left="-533" w:right="-5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:rsidR="00067D03" w:rsidRPr="00900BE2" w:rsidRDefault="00067D03" w:rsidP="00067D03">
            <w:pPr>
              <w:rPr>
                <w:b/>
                <w:sz w:val="18"/>
                <w:szCs w:val="18"/>
              </w:rPr>
            </w:pPr>
            <w:r w:rsidRPr="00900BE2">
              <w:rPr>
                <w:b/>
                <w:i/>
                <w:sz w:val="18"/>
                <w:szCs w:val="18"/>
              </w:rPr>
              <w:t>Контрольная работа</w:t>
            </w:r>
            <w:r>
              <w:rPr>
                <w:b/>
                <w:i/>
                <w:sz w:val="18"/>
                <w:szCs w:val="18"/>
              </w:rPr>
              <w:t xml:space="preserve"> №4:</w:t>
            </w:r>
            <w:r w:rsidRPr="00900BE2">
              <w:rPr>
                <w:b/>
                <w:i/>
                <w:sz w:val="18"/>
                <w:szCs w:val="18"/>
              </w:rPr>
              <w:t xml:space="preserve"> </w:t>
            </w:r>
            <w:r w:rsidRPr="00900BE2">
              <w:rPr>
                <w:b/>
                <w:sz w:val="18"/>
                <w:szCs w:val="18"/>
              </w:rPr>
              <w:t>Табличные вычисления на компьютере.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067D03">
            <w:pPr>
              <w:ind w:left="-108" w:right="-108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7D03" w:rsidRDefault="001D0651" w:rsidP="00067D03">
            <w:pPr>
              <w:ind w:firstLine="35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67D03" w:rsidRPr="00067D0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:rsidR="00067D03" w:rsidRPr="004F7FB3" w:rsidRDefault="00067D03" w:rsidP="00067D03">
            <w:pPr>
              <w:ind w:firstLine="35"/>
              <w:jc w:val="center"/>
              <w:rPr>
                <w:sz w:val="16"/>
                <w:szCs w:val="16"/>
              </w:rPr>
            </w:pPr>
          </w:p>
        </w:tc>
      </w:tr>
      <w:tr w:rsidR="00067D03" w:rsidTr="001D0651">
        <w:trPr>
          <w:trHeight w:val="270"/>
        </w:trPr>
        <w:tc>
          <w:tcPr>
            <w:tcW w:w="423" w:type="dxa"/>
            <w:shd w:val="clear" w:color="auto" w:fill="D9D9D9" w:themeFill="background1" w:themeFillShade="D9"/>
            <w:vAlign w:val="center"/>
          </w:tcPr>
          <w:p w:rsidR="00067D03" w:rsidRDefault="00067D03" w:rsidP="00067D03">
            <w:pPr>
              <w:ind w:right="-5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6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067D03">
            <w:pPr>
              <w:ind w:left="-532" w:right="-392"/>
              <w:jc w:val="center"/>
              <w:rPr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D9D9D9" w:themeFill="background1" w:themeFillShade="D9"/>
          </w:tcPr>
          <w:p w:rsidR="00067D03" w:rsidRDefault="00067D03" w:rsidP="00067D03">
            <w:pPr>
              <w:tabs>
                <w:tab w:val="left" w:pos="1276"/>
              </w:tabs>
              <w:snapToGrid w:val="0"/>
              <w:spacing w:before="10"/>
              <w:ind w:righ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067D03" w:rsidRPr="00835216" w:rsidRDefault="00067D03" w:rsidP="00067D03">
            <w:pPr>
              <w:ind w:left="-108" w:right="-108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7D03" w:rsidRDefault="001D0651" w:rsidP="00067D03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67D03" w:rsidRPr="00835216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67D03" w:rsidRPr="00067D03" w:rsidRDefault="00067D03" w:rsidP="00067D03">
            <w:pPr>
              <w:tabs>
                <w:tab w:val="left" w:pos="1276"/>
              </w:tabs>
              <w:spacing w:before="10"/>
              <w:ind w:right="5"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67D03" w:rsidRPr="004F7FB3" w:rsidRDefault="00067D03" w:rsidP="00067D03">
            <w:pPr>
              <w:ind w:firstLine="35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:rsidR="00067D03" w:rsidRPr="004F7FB3" w:rsidRDefault="00067D03" w:rsidP="00067D03">
            <w:pPr>
              <w:ind w:firstLine="35"/>
              <w:jc w:val="center"/>
              <w:rPr>
                <w:sz w:val="16"/>
                <w:szCs w:val="16"/>
              </w:rPr>
            </w:pPr>
          </w:p>
        </w:tc>
      </w:tr>
    </w:tbl>
    <w:p w:rsidR="006F4254" w:rsidRDefault="006F4254" w:rsidP="00432388">
      <w:pPr>
        <w:sectPr w:rsidR="006F4254" w:rsidSect="0050697A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</w:p>
    <w:p w:rsidR="0050697A" w:rsidRDefault="0050697A" w:rsidP="002E3A8C">
      <w:pPr>
        <w:pStyle w:val="a3"/>
        <w:numPr>
          <w:ilvl w:val="0"/>
          <w:numId w:val="8"/>
        </w:numPr>
        <w:ind w:left="426"/>
        <w:jc w:val="both"/>
        <w:rPr>
          <w:b/>
          <w:sz w:val="28"/>
          <w:szCs w:val="28"/>
        </w:rPr>
      </w:pPr>
      <w:r w:rsidRPr="0050697A">
        <w:rPr>
          <w:b/>
          <w:sz w:val="28"/>
          <w:szCs w:val="28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50697A" w:rsidRPr="0050697A" w:rsidRDefault="0050697A" w:rsidP="0050697A">
      <w:pPr>
        <w:pStyle w:val="a3"/>
        <w:ind w:left="426"/>
        <w:jc w:val="both"/>
        <w:rPr>
          <w:b/>
          <w:sz w:val="28"/>
          <w:szCs w:val="28"/>
        </w:rPr>
      </w:pPr>
    </w:p>
    <w:p w:rsidR="0050697A" w:rsidRPr="00A061B7" w:rsidRDefault="0050697A" w:rsidP="002E3A8C">
      <w:pPr>
        <w:pStyle w:val="21"/>
        <w:numPr>
          <w:ilvl w:val="0"/>
          <w:numId w:val="10"/>
        </w:numPr>
        <w:spacing w:after="0" w:line="240" w:lineRule="auto"/>
        <w:ind w:left="714" w:hanging="357"/>
        <w:jc w:val="both"/>
      </w:pPr>
      <w:r w:rsidRPr="00A061B7">
        <w:t xml:space="preserve">- </w:t>
      </w:r>
      <w:r w:rsidRPr="00A061B7">
        <w:rPr>
          <w:b/>
        </w:rPr>
        <w:t>Учебник  «Информатика» для 7 класса.</w:t>
      </w:r>
      <w:r w:rsidRPr="00A061B7">
        <w:t xml:space="preserve"> </w:t>
      </w:r>
      <w:r w:rsidRPr="00A061B7">
        <w:rPr>
          <w:i/>
        </w:rPr>
        <w:t xml:space="preserve">Семакин И.Г., </w:t>
      </w:r>
      <w:proofErr w:type="spellStart"/>
      <w:r w:rsidRPr="00A061B7">
        <w:rPr>
          <w:i/>
        </w:rPr>
        <w:t>Залогова</w:t>
      </w:r>
      <w:proofErr w:type="spellEnd"/>
      <w:r w:rsidRPr="00A061B7">
        <w:rPr>
          <w:i/>
        </w:rPr>
        <w:t xml:space="preserve"> Л.А., Русаков С.В., Шестакова Л.В.</w:t>
      </w:r>
      <w:r w:rsidRPr="00A061B7">
        <w:t xml:space="preserve">  — М.: БИНОМ. Лаборатория знаний, 2011.</w:t>
      </w:r>
    </w:p>
    <w:p w:rsidR="0050697A" w:rsidRPr="00A061B7" w:rsidRDefault="0050697A" w:rsidP="002E3A8C">
      <w:pPr>
        <w:pStyle w:val="21"/>
        <w:numPr>
          <w:ilvl w:val="0"/>
          <w:numId w:val="10"/>
        </w:numPr>
        <w:spacing w:after="0" w:line="240" w:lineRule="auto"/>
        <w:ind w:left="714" w:hanging="357"/>
        <w:jc w:val="both"/>
      </w:pPr>
      <w:r w:rsidRPr="00A061B7">
        <w:t xml:space="preserve">- </w:t>
      </w:r>
      <w:r w:rsidRPr="00A061B7">
        <w:rPr>
          <w:b/>
        </w:rPr>
        <w:t>Учебник  «Информатика» для 8 класса</w:t>
      </w:r>
      <w:r w:rsidRPr="00A061B7">
        <w:t xml:space="preserve">. </w:t>
      </w:r>
      <w:proofErr w:type="spellStart"/>
      <w:r w:rsidRPr="00A061B7">
        <w:t>Авторы</w:t>
      </w:r>
      <w:proofErr w:type="gramStart"/>
      <w:r w:rsidRPr="00A061B7">
        <w:t>:</w:t>
      </w:r>
      <w:r w:rsidRPr="00A061B7">
        <w:rPr>
          <w:i/>
        </w:rPr>
        <w:t>С</w:t>
      </w:r>
      <w:proofErr w:type="gramEnd"/>
      <w:r w:rsidRPr="00A061B7">
        <w:rPr>
          <w:i/>
        </w:rPr>
        <w:t>емакин</w:t>
      </w:r>
      <w:proofErr w:type="spellEnd"/>
      <w:r w:rsidRPr="00A061B7">
        <w:rPr>
          <w:i/>
        </w:rPr>
        <w:t xml:space="preserve"> И.Г., </w:t>
      </w:r>
      <w:proofErr w:type="spellStart"/>
      <w:r w:rsidRPr="00A061B7">
        <w:rPr>
          <w:i/>
        </w:rPr>
        <w:t>Залогова</w:t>
      </w:r>
      <w:proofErr w:type="spellEnd"/>
      <w:r w:rsidRPr="00A061B7">
        <w:rPr>
          <w:i/>
        </w:rPr>
        <w:t xml:space="preserve"> Л.А., Русаков С.В., Шестакова Л.В.</w:t>
      </w:r>
      <w:r w:rsidRPr="00A061B7">
        <w:t xml:space="preserve">  — М.: БИНОМ. Лаборатория знаний, 2011.</w:t>
      </w:r>
    </w:p>
    <w:p w:rsidR="0050697A" w:rsidRPr="00A061B7" w:rsidRDefault="0050697A" w:rsidP="002E3A8C">
      <w:pPr>
        <w:pStyle w:val="21"/>
        <w:numPr>
          <w:ilvl w:val="0"/>
          <w:numId w:val="10"/>
        </w:numPr>
        <w:spacing w:after="0" w:line="240" w:lineRule="auto"/>
        <w:ind w:left="714" w:hanging="357"/>
        <w:jc w:val="both"/>
      </w:pPr>
      <w:r w:rsidRPr="00A061B7">
        <w:t xml:space="preserve">- </w:t>
      </w:r>
      <w:r w:rsidRPr="00A061B7">
        <w:rPr>
          <w:b/>
        </w:rPr>
        <w:t>Учебник  «Информатика» для 9 класса</w:t>
      </w:r>
      <w:r w:rsidRPr="00A061B7">
        <w:t xml:space="preserve">. </w:t>
      </w:r>
      <w:proofErr w:type="spellStart"/>
      <w:r w:rsidRPr="00A061B7">
        <w:t>Авторы</w:t>
      </w:r>
      <w:proofErr w:type="gramStart"/>
      <w:r w:rsidRPr="00A061B7">
        <w:t>:</w:t>
      </w:r>
      <w:r w:rsidRPr="00A061B7">
        <w:rPr>
          <w:i/>
        </w:rPr>
        <w:t>С</w:t>
      </w:r>
      <w:proofErr w:type="gramEnd"/>
      <w:r w:rsidRPr="00A061B7">
        <w:rPr>
          <w:i/>
        </w:rPr>
        <w:t>емакин</w:t>
      </w:r>
      <w:proofErr w:type="spellEnd"/>
      <w:r w:rsidRPr="00A061B7">
        <w:rPr>
          <w:i/>
        </w:rPr>
        <w:t xml:space="preserve"> И.Г., </w:t>
      </w:r>
      <w:proofErr w:type="spellStart"/>
      <w:r w:rsidRPr="00A061B7">
        <w:rPr>
          <w:i/>
        </w:rPr>
        <w:t>Залогова</w:t>
      </w:r>
      <w:proofErr w:type="spellEnd"/>
      <w:r w:rsidRPr="00A061B7">
        <w:rPr>
          <w:i/>
        </w:rPr>
        <w:t xml:space="preserve"> Л.А., Русаков С.В., Шестакова Л.В.</w:t>
      </w:r>
      <w:r w:rsidRPr="00A061B7">
        <w:t xml:space="preserve">  — М.: БИНОМ. Лаборатория знаний, 2011.</w:t>
      </w:r>
    </w:p>
    <w:p w:rsidR="0050697A" w:rsidRPr="00A061B7" w:rsidRDefault="0050697A" w:rsidP="002E3A8C">
      <w:pPr>
        <w:numPr>
          <w:ilvl w:val="0"/>
          <w:numId w:val="10"/>
        </w:numPr>
        <w:ind w:left="714" w:hanging="357"/>
        <w:jc w:val="both"/>
      </w:pPr>
      <w:r w:rsidRPr="00A061B7">
        <w:rPr>
          <w:b/>
        </w:rPr>
        <w:t>Задачник-практикум</w:t>
      </w:r>
      <w:r w:rsidRPr="00A061B7">
        <w:t xml:space="preserve"> (в 2 томах) под редакцией И.Г.Семакина, </w:t>
      </w:r>
      <w:proofErr w:type="spellStart"/>
      <w:r w:rsidRPr="00A061B7">
        <w:t>Е.К.Хеннера</w:t>
      </w:r>
      <w:proofErr w:type="spellEnd"/>
      <w:r w:rsidRPr="00A061B7">
        <w:t>. Издательство БИНОМ. Лаборатория знаний. 2011</w:t>
      </w:r>
    </w:p>
    <w:p w:rsidR="0050697A" w:rsidRPr="00A061B7" w:rsidRDefault="0050697A" w:rsidP="002E3A8C">
      <w:pPr>
        <w:numPr>
          <w:ilvl w:val="0"/>
          <w:numId w:val="10"/>
        </w:numPr>
        <w:ind w:left="714" w:hanging="357"/>
        <w:jc w:val="both"/>
      </w:pPr>
      <w:proofErr w:type="gramStart"/>
      <w:r w:rsidRPr="00A061B7">
        <w:rPr>
          <w:b/>
        </w:rPr>
        <w:t>Методическое пособие для учителя</w:t>
      </w:r>
      <w:r w:rsidRPr="00A061B7">
        <w:t xml:space="preserve"> (авторы:</w:t>
      </w:r>
      <w:proofErr w:type="gramEnd"/>
      <w:r w:rsidRPr="00A061B7">
        <w:t xml:space="preserve"> Семакин И.Г., Шеина Т.Ю.). Издательство БИНОМ. Лаборатория знаний, 2011</w:t>
      </w:r>
    </w:p>
    <w:p w:rsidR="0050697A" w:rsidRPr="00A061B7" w:rsidRDefault="0050697A" w:rsidP="002E3A8C">
      <w:pPr>
        <w:numPr>
          <w:ilvl w:val="0"/>
          <w:numId w:val="10"/>
        </w:numPr>
        <w:ind w:left="714" w:hanging="357"/>
        <w:jc w:val="both"/>
      </w:pPr>
      <w:r w:rsidRPr="00A061B7">
        <w:rPr>
          <w:b/>
        </w:rPr>
        <w:t>Комплект цифровых образовательных ресурсов</w:t>
      </w:r>
      <w:r w:rsidRPr="00A061B7">
        <w:t xml:space="preserve"> (далее ЦОР), помещенный в Единую коллекцию ЦОР (</w:t>
      </w:r>
      <w:hyperlink r:id="rId8" w:history="1">
        <w:r w:rsidRPr="00A061B7">
          <w:rPr>
            <w:rStyle w:val="af1"/>
          </w:rPr>
          <w:t>http://school-collection.edu.ru/</w:t>
        </w:r>
      </w:hyperlink>
      <w:r w:rsidRPr="00A061B7">
        <w:t xml:space="preserve">). </w:t>
      </w:r>
    </w:p>
    <w:p w:rsidR="0050697A" w:rsidRDefault="0050697A" w:rsidP="002E3A8C">
      <w:pPr>
        <w:numPr>
          <w:ilvl w:val="0"/>
          <w:numId w:val="10"/>
        </w:numPr>
        <w:ind w:left="714" w:hanging="357"/>
        <w:jc w:val="both"/>
      </w:pPr>
      <w:r w:rsidRPr="00A061B7">
        <w:rPr>
          <w:b/>
        </w:rPr>
        <w:t>Комплект дидактических материалов</w:t>
      </w:r>
      <w:r w:rsidRPr="00A061B7">
        <w:t xml:space="preserve"> для текущего контроля результатов </w:t>
      </w:r>
      <w:proofErr w:type="gramStart"/>
      <w:r w:rsidRPr="00A061B7">
        <w:t>обучения по информатике</w:t>
      </w:r>
      <w:proofErr w:type="gramEnd"/>
      <w:r w:rsidRPr="00A061B7">
        <w:t xml:space="preserve"> в основной школе, под ред. Семакина И.Г. (доступ через авторскую мастерскую на сайте методической службы).</w:t>
      </w:r>
    </w:p>
    <w:p w:rsidR="0050697A" w:rsidRPr="005F4084" w:rsidRDefault="0050697A" w:rsidP="002E3A8C">
      <w:pPr>
        <w:numPr>
          <w:ilvl w:val="0"/>
          <w:numId w:val="10"/>
        </w:numPr>
        <w:ind w:left="714" w:hanging="357"/>
        <w:jc w:val="both"/>
      </w:pPr>
      <w:r w:rsidRPr="005F4084">
        <w:t xml:space="preserve">Материалы авторской мастерской </w:t>
      </w:r>
      <w:r>
        <w:t>Семакина И.Г</w:t>
      </w:r>
      <w:r w:rsidRPr="005F4084">
        <w:t>. (</w:t>
      </w:r>
      <w:r w:rsidRPr="005F4084">
        <w:rPr>
          <w:rStyle w:val="af1"/>
        </w:rPr>
        <w:t>http://metodist.lbz.ru/authors/informatika/2/)</w:t>
      </w:r>
    </w:p>
    <w:p w:rsidR="0050697A" w:rsidRPr="00044A7C" w:rsidRDefault="0050697A" w:rsidP="0050697A">
      <w:pPr>
        <w:ind w:left="284"/>
        <w:jc w:val="both"/>
      </w:pPr>
    </w:p>
    <w:p w:rsidR="0050697A" w:rsidRPr="0050697A" w:rsidRDefault="0050697A" w:rsidP="002E3A8C">
      <w:pPr>
        <w:numPr>
          <w:ilvl w:val="0"/>
          <w:numId w:val="8"/>
        </w:numPr>
        <w:ind w:left="284" w:hanging="284"/>
        <w:jc w:val="both"/>
        <w:rPr>
          <w:b/>
          <w:sz w:val="28"/>
          <w:szCs w:val="28"/>
        </w:rPr>
      </w:pPr>
      <w:r w:rsidRPr="0050697A">
        <w:rPr>
          <w:b/>
          <w:sz w:val="28"/>
          <w:szCs w:val="28"/>
        </w:rPr>
        <w:t>Планируемые результаты изучения предмета «Информатика и ИКТ»</w:t>
      </w:r>
    </w:p>
    <w:p w:rsidR="0050697A" w:rsidRPr="002A4150" w:rsidRDefault="0050697A" w:rsidP="0050697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</w:t>
      </w:r>
      <w:proofErr w:type="gramStart"/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обучающимися</w:t>
      </w:r>
      <w:proofErr w:type="gramEnd"/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метапредметных</w:t>
      </w:r>
      <w:proofErr w:type="spellEnd"/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50697A" w:rsidRPr="002A4150" w:rsidRDefault="0050697A" w:rsidP="0050697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В результате освоения курса информатики в 7-9 классах </w:t>
      </w:r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учащиеся получат представление</w:t>
      </w:r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: 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связи между информацией и знаниями человека;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об информационных процессах;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видах носителей информации;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функциях языка, как способа представления информации; о естественных и формальных языках;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том, как определяется единица измерения информации - бит (алфавитный подход);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том, что такое байт, килобайт, мегабайт, гигабайт;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правилах техники безопасности и при работе на компьютере;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составе основных устройств компьютера, их назначении и информационном взаимодействии;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об основных характеристиках компьютера в целом и его узлов (различных накопителей,  устрой</w:t>
      </w:r>
      <w:proofErr w:type="gramStart"/>
      <w:r w:rsidRPr="002A4150">
        <w:t>ств вв</w:t>
      </w:r>
      <w:proofErr w:type="gramEnd"/>
      <w:r w:rsidRPr="002A4150">
        <w:t>ода и вывода информации);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структуре внутренней памяти компьютера (биты, байты);  понятии адреса памяти;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типах и свойствах устройств внешней памяти;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типах и назначении устрой</w:t>
      </w:r>
      <w:proofErr w:type="gramStart"/>
      <w:r w:rsidRPr="002A4150">
        <w:t>ств вв</w:t>
      </w:r>
      <w:proofErr w:type="gramEnd"/>
      <w:r w:rsidRPr="002A4150">
        <w:t>ода/вывода;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сущности  программного управления работой компьютера;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принципах организации информации на внешних носителях: что такое файл, каталог (папка), файловая структура;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назначении  программного обеспечения  и его составе;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способах представления символьной информации в памяти компьютера (таблицы кодировки, текстовые файлы);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назначении  текстовых редакторов (текстовых процессоров);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lastRenderedPageBreak/>
        <w:t>об основных режимах работы текстовых редакторов (ввод-редактирование, печать, орфографический контроль, поиск и замена, работа с файлами);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способах представления изображений в памяти компьютера; понятия о пикселе, растре, кодировке цвета, видеопамяти;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об областях применения компьютерной графики;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назначении графических редакторов;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 xml:space="preserve">о назначении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</w:t>
      </w:r>
      <w:proofErr w:type="spellStart"/>
      <w:proofErr w:type="gramStart"/>
      <w:r w:rsidRPr="002A4150">
        <w:t>пр</w:t>
      </w:r>
      <w:proofErr w:type="spellEnd"/>
      <w:proofErr w:type="gramEnd"/>
      <w:r w:rsidRPr="002A4150">
        <w:t>;</w:t>
      </w:r>
    </w:p>
    <w:p w:rsidR="0050697A" w:rsidRPr="002A4150" w:rsidRDefault="0050697A" w:rsidP="002E3A8C">
      <w:pPr>
        <w:pStyle w:val="21"/>
        <w:numPr>
          <w:ilvl w:val="0"/>
          <w:numId w:val="11"/>
        </w:numPr>
        <w:spacing w:after="0" w:line="240" w:lineRule="auto"/>
        <w:ind w:left="993" w:hanging="284"/>
        <w:jc w:val="both"/>
      </w:pPr>
      <w:r w:rsidRPr="002A4150">
        <w:t>о понятии мультимедиа;</w:t>
      </w:r>
    </w:p>
    <w:p w:rsidR="0050697A" w:rsidRPr="002A4150" w:rsidRDefault="0050697A" w:rsidP="002E3A8C">
      <w:pPr>
        <w:pStyle w:val="21"/>
        <w:numPr>
          <w:ilvl w:val="0"/>
          <w:numId w:val="11"/>
        </w:numPr>
        <w:spacing w:after="0" w:line="240" w:lineRule="auto"/>
        <w:ind w:left="993" w:hanging="284"/>
        <w:jc w:val="both"/>
      </w:pPr>
      <w:r w:rsidRPr="002A4150">
        <w:t>о принципах дискретизации, используемых для  представления звука в памяти компьютера;</w:t>
      </w:r>
    </w:p>
    <w:p w:rsidR="0050697A" w:rsidRPr="002A4150" w:rsidRDefault="0050697A" w:rsidP="002E3A8C">
      <w:pPr>
        <w:pStyle w:val="21"/>
        <w:numPr>
          <w:ilvl w:val="0"/>
          <w:numId w:val="11"/>
        </w:numPr>
        <w:spacing w:after="0" w:line="240" w:lineRule="auto"/>
        <w:ind w:left="993" w:hanging="284"/>
        <w:jc w:val="both"/>
      </w:pPr>
      <w:r w:rsidRPr="002A4150">
        <w:t>об основных типах сценариев, используемых в компьютерных презентациях;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компьютерной сети; различии между локальными и глобальными сетями;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назначении основных технических и программных средств функционирования сетей: каналов связи, модемов, серверов, клиентов, протоколов;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 xml:space="preserve">о назначении основных видов услуг глобальных сетей: электронной почты, телеконференций, файловых архивов и </w:t>
      </w:r>
      <w:proofErr w:type="spellStart"/>
      <w:proofErr w:type="gramStart"/>
      <w:r w:rsidRPr="002A4150">
        <w:t>др</w:t>
      </w:r>
      <w:proofErr w:type="spellEnd"/>
      <w:proofErr w:type="gramEnd"/>
      <w:r w:rsidRPr="002A4150">
        <w:t>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 xml:space="preserve">об </w:t>
      </w:r>
      <w:proofErr w:type="gramStart"/>
      <w:r w:rsidRPr="002A4150">
        <w:t>Интернет</w:t>
      </w:r>
      <w:proofErr w:type="gramEnd"/>
      <w:r w:rsidRPr="002A4150">
        <w:t xml:space="preserve">;  какие возможности предоставляет пользователю «Всемирная паутина»  — </w:t>
      </w:r>
      <w:r w:rsidRPr="002A4150">
        <w:rPr>
          <w:lang w:val="en-US"/>
        </w:rPr>
        <w:t>WWW</w:t>
      </w:r>
      <w:r w:rsidRPr="002A4150">
        <w:t>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понятии модель; в чем разница между натурной и информационной моделями;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формах представления информационных моделей (графические, табличные, вербальные, математические);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понятиях база данных, СУБД,  информационная система;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 xml:space="preserve">о реляционной базе данных, ее элементах (записи, поля, ключи);  типах и форматах полей; 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 xml:space="preserve">о структуре команд поиска и сортировки информации в базах данных; 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логической величине, логическом выражении;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логических операциях, их выполнении;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об электронной таблице и табличном процессоре;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об основных информационных единицах электронной таблицы: ячейки, строки, столбцы, блоки и способы их идентификации;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proofErr w:type="gramStart"/>
      <w:r w:rsidRPr="002A4150">
        <w:t xml:space="preserve">об основных функциях (математические, статистические), используемых при записи формул в ЭТ; </w:t>
      </w:r>
      <w:proofErr w:type="gramEnd"/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графических возможностях табличного процессора;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понятии кибернетика; предмете и задачах этой науки;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сущности кибернетической схемы управления с обратной связью; назначении прямой и обратной связи в этой схеме;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об  алгоритме управления; роли алгоритма в системах управления;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свойствах алгоритма;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способах записи алгоритмов: блок-схемах, учебном алгоритмическом языке;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об основных алгоритмических конструкциях: следование, ветвление, цикл; структуры алгоритмов;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b/>
        </w:rPr>
      </w:pPr>
      <w:r w:rsidRPr="002A4150">
        <w:t>о назначении вспомогательных алгоритмов; технологии построения сложных алгоритмов: методе последовательной детализации и сборочном (библиотечном) методе;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об основных видах и типах величин;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</w:pPr>
      <w:r w:rsidRPr="002A4150">
        <w:t>о назначении языков программирования;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назначении систем программирования;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правилах оформления программы на Паскале;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правилах представления данных и операторов на Паскале;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последовательности выполнения программы в системе программирования;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lastRenderedPageBreak/>
        <w:t>об основных этапах развития средств работы с информацией в истории человечества;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основные этапы развития компьютерной техники (ЭВМ) и программного обеспечения;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проблемах безопасности информации;</w:t>
      </w:r>
    </w:p>
    <w:p w:rsidR="0050697A" w:rsidRPr="002A4150" w:rsidRDefault="0050697A" w:rsidP="002E3A8C">
      <w:pPr>
        <w:numPr>
          <w:ilvl w:val="0"/>
          <w:numId w:val="11"/>
        </w:numPr>
        <w:ind w:left="993" w:hanging="284"/>
        <w:jc w:val="both"/>
        <w:rPr>
          <w:i/>
        </w:rPr>
      </w:pPr>
      <w:r w:rsidRPr="002A4150">
        <w:t>о правовых нормах, соблюдать которые обязан пользователь информационных ресурсов.</w:t>
      </w:r>
    </w:p>
    <w:p w:rsidR="0050697A" w:rsidRPr="002A4150" w:rsidRDefault="0050697A" w:rsidP="0050697A">
      <w:pPr>
        <w:ind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</w:pPr>
    </w:p>
    <w:p w:rsidR="0050697A" w:rsidRPr="002A4150" w:rsidRDefault="0050697A" w:rsidP="0050697A">
      <w:pPr>
        <w:ind w:firstLine="567"/>
        <w:jc w:val="both"/>
        <w:rPr>
          <w:b/>
          <w:i/>
        </w:rPr>
      </w:pPr>
      <w:r w:rsidRPr="002A4150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Учащиеся научатся: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определять в конкретном процессе передачи информации источник, приемник, канал;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приводить примеры информативных и неинформативных сообщений;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измерять информационный объем текста в байтах (при использовании  компьютерного алфавита);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пересчитывать количество информации в различных единицах (битах, байтах, Кб, Мб, Гб);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пользоваться клавиатурой компьютера для символьного ввода данных;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включать и выключать компьютер;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пользоваться клавиатурой;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ориентироваться в типовом интерфейсе: пользоваться меню, обращаться за справкой, работать с окнами;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инициализировать выполнение программ из программных файлов;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просматривать на экране директорию диска;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использовать антивирусные программы;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набирать и редактировать текст в одном из текстовых редакторов;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выполнять основные операции над текстом, допускаемые этим редактором;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сохранять текст на диске, загружать его с диска, выводить на печать;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строить несложные изображения с помощью одного из графических редакторов;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сохранять рисунки на диске и загружать с диска; выводить на печать;</w:t>
      </w:r>
    </w:p>
    <w:p w:rsidR="0050697A" w:rsidRPr="002A4150" w:rsidRDefault="0050697A" w:rsidP="002E3A8C">
      <w:pPr>
        <w:pStyle w:val="21"/>
        <w:numPr>
          <w:ilvl w:val="0"/>
          <w:numId w:val="12"/>
        </w:numPr>
        <w:spacing w:after="0" w:line="240" w:lineRule="auto"/>
        <w:ind w:left="993" w:hanging="284"/>
        <w:jc w:val="both"/>
        <w:rPr>
          <w:iCs/>
        </w:rPr>
      </w:pPr>
      <w:r w:rsidRPr="002A4150">
        <w:rPr>
          <w:iCs/>
        </w:rPr>
        <w:t>Создавать несложную презентацию в среде типовой программы, совмещающей изображение, звук, анимацию и текст;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2A4150">
        <w:t>одноранговой</w:t>
      </w:r>
      <w:proofErr w:type="spellEnd"/>
      <w:r w:rsidRPr="002A4150">
        <w:t xml:space="preserve"> сети;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 xml:space="preserve">осуществлять прием/передачу электронной почты с помощью почтовой </w:t>
      </w:r>
      <w:proofErr w:type="spellStart"/>
      <w:proofErr w:type="gramStart"/>
      <w:r w:rsidRPr="002A4150">
        <w:t>клиент-программы</w:t>
      </w:r>
      <w:proofErr w:type="spellEnd"/>
      <w:proofErr w:type="gramEnd"/>
      <w:r w:rsidRPr="002A4150">
        <w:t>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 xml:space="preserve">осуществлять просмотр </w:t>
      </w:r>
      <w:r w:rsidRPr="002A4150">
        <w:rPr>
          <w:lang w:val="en-US"/>
        </w:rPr>
        <w:t>Web</w:t>
      </w:r>
      <w:r w:rsidRPr="002A4150">
        <w:t>-страниц с помощью браузера;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осуществлять поиск информации в Интернете, используя поисковые системы;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работать с одной из программ-архиваторов;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приводить примеры натурных и информационных моделей;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ориентироваться в таблично организованной информации;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описывать объект (процесс) в табличной форме для простых случаев;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открывать готовую БД в одной из СУБД реляционного типа;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организовывать поиск информации в БД;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редактировать содержимое полей БД;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сортировать записи в БД по ключу;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добавлять и удалять записи в БД;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создавать и заполнять однотабличную БД в среде СУБД;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открывать готовую электронную таблицу в одном из табличных процессоров;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lastRenderedPageBreak/>
        <w:t>редактировать содержимое ячеек; осуществлять расчеты по готовой электронной таблице;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выполнять основные операции манипулирования с фрагментами ЭТ: копирование, удаление, вставка, сортировка;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получать диаграммы с помощью графических средств табличного процессора;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создавать электронную таблицу для несложных  расчетов;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при анализе простых ситуаций управления определять механизм прямой и обратной связи;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пользоваться языком блок-схем, понимать описания алгоритмов на учебном алгоритмическом языке;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выполнить трассировку алгоритма для известного исполнителя;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  <w:rPr>
          <w:b/>
        </w:rPr>
      </w:pPr>
      <w:r w:rsidRPr="002A4150">
        <w:t>составлять  линейные, ветвящиеся и циклические алгоритмы управления одним из учебных исполнителей;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выделять подзадачи; определять и использовать вспомогательные алгоритмы;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работать с готовой программой на Паскале;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составлять несложные линейные, ветвящиеся и циклические программы;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составлять несложные программы обработки одномерных массивов;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отлаживать, и исполнять программы в системе программирования;</w:t>
      </w:r>
    </w:p>
    <w:p w:rsidR="0050697A" w:rsidRPr="002A4150" w:rsidRDefault="0050697A" w:rsidP="002E3A8C">
      <w:pPr>
        <w:numPr>
          <w:ilvl w:val="0"/>
          <w:numId w:val="12"/>
        </w:numPr>
        <w:ind w:left="993" w:hanging="284"/>
        <w:jc w:val="both"/>
      </w:pPr>
      <w:r w:rsidRPr="002A4150">
        <w:t>регулировать свою информационную деятельность в соответствие с этическими и правовыми нормами общества.</w:t>
      </w:r>
    </w:p>
    <w:p w:rsidR="00053111" w:rsidRPr="00D72B00" w:rsidRDefault="006F4254" w:rsidP="00053111">
      <w:pPr>
        <w:pageBreakBefore/>
        <w:widowControl w:val="0"/>
        <w:shd w:val="clear" w:color="auto" w:fill="FFFFFF"/>
        <w:tabs>
          <w:tab w:val="left" w:pos="552"/>
        </w:tabs>
        <w:autoSpaceDE w:val="0"/>
        <w:ind w:right="10"/>
        <w:jc w:val="center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="00053111" w:rsidRPr="00D72B00">
        <w:rPr>
          <w:b/>
          <w:szCs w:val="28"/>
        </w:rPr>
        <w:t xml:space="preserve">. КРИТЕРИИ И НОРМЫ ОЦЕНКИ ЗНАНИЙ, УМЕНИЙ И НАВЫКОВ ОБУЧАЮЩИХСЯ 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</w:r>
      <w:r>
        <w:rPr>
          <w:b/>
          <w:i/>
          <w:szCs w:val="28"/>
          <w:u w:val="single"/>
        </w:rPr>
        <w:t>При тестировании</w:t>
      </w:r>
      <w:r>
        <w:rPr>
          <w:szCs w:val="28"/>
        </w:rPr>
        <w:t xml:space="preserve"> все верные ответы берутся за 100%, тогда отметка выставляется в соответствии с таблицей: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</w:p>
    <w:tbl>
      <w:tblPr>
        <w:tblW w:w="0" w:type="auto"/>
        <w:tblInd w:w="670" w:type="dxa"/>
        <w:tblLayout w:type="fixed"/>
        <w:tblLook w:val="0000"/>
      </w:tblPr>
      <w:tblGrid>
        <w:gridCol w:w="4111"/>
        <w:gridCol w:w="2987"/>
      </w:tblGrid>
      <w:tr w:rsidR="00053111" w:rsidTr="00C66BB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jc w:val="center"/>
              <w:rPr>
                <w:szCs w:val="28"/>
              </w:rPr>
            </w:pPr>
            <w:r>
              <w:rPr>
                <w:szCs w:val="28"/>
              </w:rPr>
              <w:t>Процент выполнения задания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jc w:val="center"/>
              <w:rPr>
                <w:szCs w:val="28"/>
              </w:rPr>
            </w:pPr>
            <w:r>
              <w:rPr>
                <w:szCs w:val="28"/>
              </w:rPr>
              <w:t>Отметка</w:t>
            </w:r>
          </w:p>
        </w:tc>
      </w:tr>
      <w:tr w:rsidR="00053111" w:rsidTr="00C66BB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85% и более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отлично</w:t>
            </w:r>
          </w:p>
        </w:tc>
      </w:tr>
      <w:tr w:rsidR="00053111" w:rsidTr="00C66BB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70-84%%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хорошо</w:t>
            </w:r>
          </w:p>
        </w:tc>
      </w:tr>
      <w:tr w:rsidR="00053111" w:rsidTr="00C66BB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50-69%%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удовлетворительно</w:t>
            </w:r>
          </w:p>
        </w:tc>
      </w:tr>
      <w:tr w:rsidR="00053111" w:rsidTr="00C66BB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менее 50%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111" w:rsidRDefault="00053111" w:rsidP="00C66BB7">
            <w:pPr>
              <w:widowControl w:val="0"/>
              <w:tabs>
                <w:tab w:val="left" w:pos="552"/>
              </w:tabs>
              <w:autoSpaceDE w:val="0"/>
              <w:snapToGrid w:val="0"/>
              <w:ind w:right="10"/>
              <w:rPr>
                <w:szCs w:val="28"/>
              </w:rPr>
            </w:pPr>
            <w:r>
              <w:rPr>
                <w:szCs w:val="28"/>
              </w:rPr>
              <w:t>неудовлетворительно</w:t>
            </w:r>
          </w:p>
        </w:tc>
      </w:tr>
    </w:tbl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</w:pP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 w:firstLine="567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>При выполнении практической работы и контрольной работы: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Отметка зависит также от наличия и характера погрешностей, допущенных учащимися.</w:t>
      </w:r>
    </w:p>
    <w:p w:rsidR="00053111" w:rsidRDefault="00053111" w:rsidP="002E3A8C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i/>
          <w:szCs w:val="28"/>
        </w:rPr>
        <w:t>грубая ошибка</w:t>
      </w:r>
      <w:r>
        <w:rPr>
          <w:szCs w:val="28"/>
        </w:rPr>
        <w:t xml:space="preserve"> – полностью искажено смысловое значение понятия, определения;</w:t>
      </w:r>
    </w:p>
    <w:p w:rsidR="00053111" w:rsidRDefault="00053111" w:rsidP="002E3A8C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/>
        <w:autoSpaceDE w:val="0"/>
        <w:ind w:left="567" w:right="10" w:hanging="207"/>
        <w:rPr>
          <w:szCs w:val="28"/>
        </w:rPr>
      </w:pPr>
      <w:r>
        <w:rPr>
          <w:i/>
          <w:szCs w:val="28"/>
        </w:rPr>
        <w:t>погрешность</w:t>
      </w:r>
      <w:r>
        <w:rPr>
          <w:szCs w:val="28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053111" w:rsidRDefault="00053111" w:rsidP="002E3A8C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/>
        <w:autoSpaceDE w:val="0"/>
        <w:ind w:left="567" w:right="10" w:hanging="218"/>
        <w:rPr>
          <w:szCs w:val="28"/>
        </w:rPr>
      </w:pPr>
      <w:r>
        <w:rPr>
          <w:i/>
          <w:szCs w:val="28"/>
        </w:rPr>
        <w:t>недочет</w:t>
      </w:r>
      <w:r>
        <w:rPr>
          <w:szCs w:val="28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053111" w:rsidRDefault="00053111" w:rsidP="002E3A8C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/>
        <w:autoSpaceDE w:val="0"/>
        <w:ind w:left="567" w:right="10" w:hanging="207"/>
        <w:rPr>
          <w:szCs w:val="28"/>
        </w:rPr>
      </w:pPr>
      <w:r>
        <w:rPr>
          <w:i/>
          <w:szCs w:val="28"/>
        </w:rPr>
        <w:t>мелкие погрешности</w:t>
      </w:r>
      <w:r>
        <w:rPr>
          <w:szCs w:val="28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053111" w:rsidRDefault="00053111" w:rsidP="002E3A8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szCs w:val="28"/>
        </w:rPr>
        <w:t>«5» ставится при выполнении всех заданий полностью или при наличии 1-2 мелких погрешностей;</w:t>
      </w:r>
    </w:p>
    <w:p w:rsidR="00053111" w:rsidRDefault="00053111" w:rsidP="002E3A8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szCs w:val="28"/>
        </w:rPr>
        <w:t>«4» ставится при наличии 1-2 недочетов или одной ошибки:</w:t>
      </w:r>
    </w:p>
    <w:p w:rsidR="00053111" w:rsidRDefault="00053111" w:rsidP="002E3A8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szCs w:val="28"/>
        </w:rPr>
        <w:t>«3» ставится при выполнении 2/3 от объема предложенных заданий;</w:t>
      </w:r>
    </w:p>
    <w:p w:rsidR="00053111" w:rsidRDefault="00053111" w:rsidP="002E3A8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053111" w:rsidRDefault="00053111" w:rsidP="002E3A8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suppressAutoHyphens/>
        <w:autoSpaceDE w:val="0"/>
        <w:ind w:right="10"/>
        <w:rPr>
          <w:szCs w:val="28"/>
        </w:rPr>
      </w:pPr>
      <w:r>
        <w:rPr>
          <w:szCs w:val="28"/>
        </w:rPr>
        <w:t>«1» – отказ от выполнения учебных обязанностей.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</w:r>
      <w:r>
        <w:rPr>
          <w:b/>
          <w:i/>
          <w:szCs w:val="28"/>
          <w:u w:val="single"/>
        </w:rPr>
        <w:t>Устный опрос</w:t>
      </w:r>
      <w:r>
        <w:rPr>
          <w:szCs w:val="28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 w:firstLine="567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lastRenderedPageBreak/>
        <w:t>Оценка устных ответов учащихся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i/>
          <w:szCs w:val="28"/>
        </w:rPr>
        <w:t>Ответ оценивается отметкой «5»,</w:t>
      </w:r>
      <w:r>
        <w:rPr>
          <w:szCs w:val="28"/>
        </w:rPr>
        <w:t xml:space="preserve"> если ученик: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полно раскрыл содержание материала в объеме, предусмотренном программой;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правильно выполнил рисунки, схемы, сопутствующие ответу;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показал умение иллюстрировать теоретические положения конкретными примерами;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 xml:space="preserve">-  продемонстрировал усвоение ранее изученных сопутствующих вопросов, </w:t>
      </w:r>
      <w:proofErr w:type="spellStart"/>
      <w:r>
        <w:rPr>
          <w:szCs w:val="28"/>
        </w:rPr>
        <w:t>сформированность</w:t>
      </w:r>
      <w:proofErr w:type="spellEnd"/>
      <w:r>
        <w:rPr>
          <w:szCs w:val="28"/>
        </w:rPr>
        <w:t xml:space="preserve"> и устойчивость используемых при ответе умений и навыков;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отвечал самостоятельно без наводящих вопросов учителя.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i/>
          <w:szCs w:val="28"/>
        </w:rPr>
        <w:t>Ответ оценивается отметкой «4»,.</w:t>
      </w:r>
      <w:r>
        <w:rPr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i/>
          <w:szCs w:val="28"/>
        </w:rPr>
        <w:t>Отметка «3»</w:t>
      </w:r>
      <w:r>
        <w:rPr>
          <w:szCs w:val="28"/>
        </w:rPr>
        <w:t xml:space="preserve"> ставится в следующих случаях: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i/>
          <w:szCs w:val="28"/>
        </w:rPr>
        <w:t>Отметка «2»</w:t>
      </w:r>
      <w:r>
        <w:rPr>
          <w:szCs w:val="28"/>
        </w:rPr>
        <w:t xml:space="preserve"> ставится в следующих случаях: 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не раскрыто основное содержание учебного материала;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i/>
          <w:szCs w:val="28"/>
        </w:rPr>
        <w:t>Отметка «1»</w:t>
      </w:r>
      <w:r>
        <w:rPr>
          <w:szCs w:val="28"/>
        </w:rPr>
        <w:t xml:space="preserve"> ставится в следующих случаях: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ученик обнаружил полное незнание и непонимание изучаемого учебного материала;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не смог ответить ни на один из поставленных вопросов по изучаемому материалу;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right="10"/>
        <w:rPr>
          <w:szCs w:val="28"/>
        </w:rPr>
      </w:pPr>
      <w:r>
        <w:rPr>
          <w:szCs w:val="28"/>
        </w:rPr>
        <w:t>-   отказался отвечать на вопросы учителя.</w:t>
      </w:r>
    </w:p>
    <w:p w:rsidR="00053111" w:rsidRDefault="00053111" w:rsidP="00053111">
      <w:pPr>
        <w:widowControl w:val="0"/>
        <w:shd w:val="clear" w:color="auto" w:fill="FFFFFF"/>
        <w:tabs>
          <w:tab w:val="left" w:pos="552"/>
        </w:tabs>
        <w:autoSpaceDE w:val="0"/>
        <w:ind w:left="552" w:right="10" w:hanging="134"/>
        <w:rPr>
          <w:szCs w:val="28"/>
        </w:rPr>
      </w:pPr>
    </w:p>
    <w:p w:rsidR="00053111" w:rsidRPr="00053111" w:rsidRDefault="00053111" w:rsidP="00053111">
      <w:pPr>
        <w:shd w:val="clear" w:color="auto" w:fill="FFFFFF"/>
        <w:tabs>
          <w:tab w:val="left" w:pos="1276"/>
        </w:tabs>
        <w:ind w:right="5"/>
        <w:rPr>
          <w:b/>
          <w:szCs w:val="28"/>
        </w:rPr>
      </w:pPr>
    </w:p>
    <w:p w:rsidR="00561732" w:rsidRDefault="00561732" w:rsidP="0050697A">
      <w:pPr>
        <w:shd w:val="clear" w:color="auto" w:fill="FFFFFF"/>
        <w:tabs>
          <w:tab w:val="left" w:pos="1276"/>
        </w:tabs>
        <w:ind w:right="5"/>
        <w:rPr>
          <w:b/>
          <w:szCs w:val="28"/>
        </w:rPr>
      </w:pPr>
    </w:p>
    <w:sectPr w:rsidR="00561732" w:rsidSect="006F4254">
      <w:pgSz w:w="11906" w:h="16838"/>
      <w:pgMar w:top="1134" w:right="127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65" w:rsidRDefault="001B0465" w:rsidP="00432388">
      <w:r>
        <w:separator/>
      </w:r>
    </w:p>
  </w:endnote>
  <w:endnote w:type="continuationSeparator" w:id="0">
    <w:p w:rsidR="001B0465" w:rsidRDefault="001B0465" w:rsidP="00432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65" w:rsidRDefault="001B0465" w:rsidP="00432388">
      <w:r>
        <w:separator/>
      </w:r>
    </w:p>
  </w:footnote>
  <w:footnote w:type="continuationSeparator" w:id="0">
    <w:p w:rsidR="001B0465" w:rsidRDefault="001B0465" w:rsidP="00432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2232654"/>
    <w:multiLevelType w:val="hybridMultilevel"/>
    <w:tmpl w:val="1F5A0F5E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1">
    <w:nsid w:val="029B299C"/>
    <w:multiLevelType w:val="hybridMultilevel"/>
    <w:tmpl w:val="6ED8AF56"/>
    <w:lvl w:ilvl="0" w:tplc="CB82C5F2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7823221"/>
    <w:multiLevelType w:val="hybridMultilevel"/>
    <w:tmpl w:val="8348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C70056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A0442F"/>
    <w:multiLevelType w:val="hybridMultilevel"/>
    <w:tmpl w:val="8348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2B674978"/>
    <w:multiLevelType w:val="hybridMultilevel"/>
    <w:tmpl w:val="A52C28CA"/>
    <w:lvl w:ilvl="0" w:tplc="0B0039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B5010"/>
    <w:multiLevelType w:val="hybridMultilevel"/>
    <w:tmpl w:val="802A513A"/>
    <w:lvl w:ilvl="0" w:tplc="437AF3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782ED4"/>
    <w:multiLevelType w:val="hybridMultilevel"/>
    <w:tmpl w:val="8FF4EF5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2480D"/>
    <w:multiLevelType w:val="hybridMultilevel"/>
    <w:tmpl w:val="9A10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940805"/>
    <w:multiLevelType w:val="hybridMultilevel"/>
    <w:tmpl w:val="AA82BD72"/>
    <w:lvl w:ilvl="0" w:tplc="0B0039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7"/>
  </w:num>
  <w:num w:numId="3">
    <w:abstractNumId w:val="8"/>
  </w:num>
  <w:num w:numId="4">
    <w:abstractNumId w:val="12"/>
  </w:num>
  <w:num w:numId="5">
    <w:abstractNumId w:val="10"/>
  </w:num>
  <w:num w:numId="6">
    <w:abstractNumId w:val="16"/>
  </w:num>
  <w:num w:numId="7">
    <w:abstractNumId w:val="11"/>
  </w:num>
  <w:num w:numId="8">
    <w:abstractNumId w:val="20"/>
  </w:num>
  <w:num w:numId="9">
    <w:abstractNumId w:val="15"/>
  </w:num>
  <w:num w:numId="10">
    <w:abstractNumId w:val="14"/>
  </w:num>
  <w:num w:numId="11">
    <w:abstractNumId w:val="17"/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C6E"/>
    <w:rsid w:val="000345F4"/>
    <w:rsid w:val="00053111"/>
    <w:rsid w:val="00063B59"/>
    <w:rsid w:val="00064FB7"/>
    <w:rsid w:val="00067D03"/>
    <w:rsid w:val="000754A7"/>
    <w:rsid w:val="000C0BF5"/>
    <w:rsid w:val="000F77AB"/>
    <w:rsid w:val="00112B27"/>
    <w:rsid w:val="001561A6"/>
    <w:rsid w:val="00175206"/>
    <w:rsid w:val="001A3AB5"/>
    <w:rsid w:val="001B0465"/>
    <w:rsid w:val="001D0651"/>
    <w:rsid w:val="00275558"/>
    <w:rsid w:val="00283ED6"/>
    <w:rsid w:val="002A0100"/>
    <w:rsid w:val="002D6F4C"/>
    <w:rsid w:val="002E3A8C"/>
    <w:rsid w:val="003246B5"/>
    <w:rsid w:val="00366B4A"/>
    <w:rsid w:val="003E32DE"/>
    <w:rsid w:val="003F0061"/>
    <w:rsid w:val="004103E7"/>
    <w:rsid w:val="00432388"/>
    <w:rsid w:val="00465F44"/>
    <w:rsid w:val="004B2ED7"/>
    <w:rsid w:val="004C4D4E"/>
    <w:rsid w:val="004F4BC0"/>
    <w:rsid w:val="004F68F0"/>
    <w:rsid w:val="00503C9A"/>
    <w:rsid w:val="0050697A"/>
    <w:rsid w:val="00514A1B"/>
    <w:rsid w:val="00516F7B"/>
    <w:rsid w:val="00543D78"/>
    <w:rsid w:val="00561732"/>
    <w:rsid w:val="00562846"/>
    <w:rsid w:val="0057363A"/>
    <w:rsid w:val="005902F8"/>
    <w:rsid w:val="005A1568"/>
    <w:rsid w:val="00641BF2"/>
    <w:rsid w:val="00681961"/>
    <w:rsid w:val="006F4254"/>
    <w:rsid w:val="006F6C6E"/>
    <w:rsid w:val="007257F1"/>
    <w:rsid w:val="007467E2"/>
    <w:rsid w:val="00761879"/>
    <w:rsid w:val="00787C26"/>
    <w:rsid w:val="007964F0"/>
    <w:rsid w:val="007C51C3"/>
    <w:rsid w:val="00830D50"/>
    <w:rsid w:val="00837E4B"/>
    <w:rsid w:val="00876E3A"/>
    <w:rsid w:val="00886C21"/>
    <w:rsid w:val="008D3F83"/>
    <w:rsid w:val="008E121A"/>
    <w:rsid w:val="00923566"/>
    <w:rsid w:val="009F6D06"/>
    <w:rsid w:val="00A90E18"/>
    <w:rsid w:val="00AD20EA"/>
    <w:rsid w:val="00B373F5"/>
    <w:rsid w:val="00B45D64"/>
    <w:rsid w:val="00C3449A"/>
    <w:rsid w:val="00C66BB7"/>
    <w:rsid w:val="00C94B92"/>
    <w:rsid w:val="00CC0F94"/>
    <w:rsid w:val="00CC1283"/>
    <w:rsid w:val="00D004B7"/>
    <w:rsid w:val="00D146E3"/>
    <w:rsid w:val="00D91B93"/>
    <w:rsid w:val="00D94F3F"/>
    <w:rsid w:val="00DB4D12"/>
    <w:rsid w:val="00E23D3E"/>
    <w:rsid w:val="00E47BF7"/>
    <w:rsid w:val="00E6081F"/>
    <w:rsid w:val="00EA05FA"/>
    <w:rsid w:val="00EA2CD3"/>
    <w:rsid w:val="00EC2C8A"/>
    <w:rsid w:val="00EC6854"/>
    <w:rsid w:val="00ED3BE9"/>
    <w:rsid w:val="00EF07EE"/>
    <w:rsid w:val="00F11F11"/>
    <w:rsid w:val="00F66A91"/>
    <w:rsid w:val="00F82E9C"/>
    <w:rsid w:val="00F858B7"/>
    <w:rsid w:val="00F85D8F"/>
    <w:rsid w:val="00FA5A29"/>
    <w:rsid w:val="00FE61A9"/>
    <w:rsid w:val="00FE7429"/>
    <w:rsid w:val="00FF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6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3D78"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2">
    <w:name w:val="heading 2"/>
    <w:basedOn w:val="a"/>
    <w:next w:val="a"/>
    <w:link w:val="20"/>
    <w:qFormat/>
    <w:rsid w:val="00543D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E9C"/>
    <w:pPr>
      <w:keepNext/>
      <w:spacing w:before="240" w:after="60"/>
      <w:outlineLvl w:val="2"/>
    </w:pPr>
    <w:rPr>
      <w:rFonts w:ascii="Arial" w:eastAsia="MS Mincho" w:hAnsi="Arial"/>
      <w:b/>
      <w:bCs/>
      <w:sz w:val="26"/>
      <w:szCs w:val="26"/>
      <w:lang w:eastAsia="ja-JP" w:bidi="hi-IN"/>
    </w:rPr>
  </w:style>
  <w:style w:type="paragraph" w:styleId="5">
    <w:name w:val="heading 5"/>
    <w:basedOn w:val="a"/>
    <w:next w:val="a"/>
    <w:link w:val="50"/>
    <w:qFormat/>
    <w:rsid w:val="00543D78"/>
    <w:pPr>
      <w:keepNext/>
      <w:jc w:val="center"/>
      <w:outlineLvl w:val="4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0531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C6E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F82E9C"/>
    <w:rPr>
      <w:rFonts w:ascii="Arial" w:eastAsia="MS Mincho" w:hAnsi="Arial" w:cs="Times New Roman"/>
      <w:b/>
      <w:bCs/>
      <w:sz w:val="26"/>
      <w:szCs w:val="26"/>
      <w:lang w:eastAsia="ja-JP" w:bidi="hi-IN"/>
    </w:rPr>
  </w:style>
  <w:style w:type="character" w:customStyle="1" w:styleId="31">
    <w:name w:val="Основной текст 3 Знак"/>
    <w:basedOn w:val="a0"/>
    <w:link w:val="32"/>
    <w:locked/>
    <w:rsid w:val="00F82E9C"/>
    <w:rPr>
      <w:rFonts w:cs="Mangal"/>
      <w:sz w:val="16"/>
      <w:szCs w:val="16"/>
      <w:lang w:bidi="hi-IN"/>
    </w:rPr>
  </w:style>
  <w:style w:type="paragraph" w:styleId="32">
    <w:name w:val="Body Text 3"/>
    <w:basedOn w:val="a"/>
    <w:link w:val="31"/>
    <w:rsid w:val="00F82E9C"/>
    <w:pPr>
      <w:spacing w:after="120"/>
    </w:pPr>
    <w:rPr>
      <w:rFonts w:ascii="Calibri" w:eastAsia="Calibri" w:hAnsi="Calibri" w:cs="Mangal"/>
      <w:sz w:val="16"/>
      <w:szCs w:val="16"/>
      <w:lang w:eastAsia="en-US" w:bidi="hi-IN"/>
    </w:rPr>
  </w:style>
  <w:style w:type="character" w:customStyle="1" w:styleId="310">
    <w:name w:val="Основной текст 3 Знак1"/>
    <w:basedOn w:val="a0"/>
    <w:uiPriority w:val="99"/>
    <w:semiHidden/>
    <w:rsid w:val="00F82E9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rsid w:val="00EA05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0754A7"/>
    <w:pPr>
      <w:spacing w:after="120"/>
    </w:pPr>
  </w:style>
  <w:style w:type="character" w:customStyle="1" w:styleId="a6">
    <w:name w:val="Основной текст Знак"/>
    <w:basedOn w:val="a0"/>
    <w:link w:val="a5"/>
    <w:rsid w:val="0007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D004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Обычный подпись"/>
    <w:basedOn w:val="a"/>
    <w:next w:val="a"/>
    <w:rsid w:val="00D004B7"/>
    <w:pPr>
      <w:keepLines/>
      <w:spacing w:line="288" w:lineRule="auto"/>
      <w:jc w:val="right"/>
    </w:pPr>
    <w:rPr>
      <w:b/>
      <w:bCs/>
      <w:lang w:val="en-US"/>
    </w:rPr>
  </w:style>
  <w:style w:type="paragraph" w:customStyle="1" w:styleId="ConsPlusNormal">
    <w:name w:val="ConsPlusNormal"/>
    <w:rsid w:val="00D004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unhideWhenUsed/>
    <w:rsid w:val="00D004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0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43D78"/>
    <w:pPr>
      <w:spacing w:after="120" w:line="480" w:lineRule="auto"/>
    </w:pPr>
  </w:style>
  <w:style w:type="character" w:customStyle="1" w:styleId="10">
    <w:name w:val="Заголовок 1 Знак"/>
    <w:basedOn w:val="a0"/>
    <w:link w:val="1"/>
    <w:rsid w:val="00543D78"/>
    <w:rPr>
      <w:rFonts w:ascii="Courier New" w:hAnsi="Courier New" w:cs="Courier New"/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543D7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543D78"/>
    <w:rPr>
      <w:b/>
      <w:bCs/>
      <w:lang w:val="ru-RU" w:eastAsia="ru-RU" w:bidi="ar-SA"/>
    </w:rPr>
  </w:style>
  <w:style w:type="paragraph" w:styleId="a9">
    <w:name w:val="Body Text Indent"/>
    <w:basedOn w:val="a"/>
    <w:link w:val="aa"/>
    <w:rsid w:val="00543D78"/>
    <w:pPr>
      <w:spacing w:after="120"/>
      <w:ind w:left="283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7964F0"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7964F0"/>
    <w:rPr>
      <w:rFonts w:ascii="Times New Roman" w:eastAsia="Times New Roman" w:hAnsi="Times New Roman"/>
      <w:sz w:val="28"/>
      <w:szCs w:val="28"/>
    </w:rPr>
  </w:style>
  <w:style w:type="paragraph" w:customStyle="1" w:styleId="c1">
    <w:name w:val="c1"/>
    <w:basedOn w:val="a"/>
    <w:rsid w:val="007964F0"/>
    <w:pPr>
      <w:spacing w:before="100" w:beforeAutospacing="1" w:after="100" w:afterAutospacing="1"/>
    </w:pPr>
  </w:style>
  <w:style w:type="character" w:customStyle="1" w:styleId="c0">
    <w:name w:val="c0"/>
    <w:basedOn w:val="a0"/>
    <w:rsid w:val="007964F0"/>
  </w:style>
  <w:style w:type="character" w:customStyle="1" w:styleId="c21">
    <w:name w:val="c21"/>
    <w:basedOn w:val="a0"/>
    <w:rsid w:val="007964F0"/>
  </w:style>
  <w:style w:type="character" w:customStyle="1" w:styleId="c16">
    <w:name w:val="c16"/>
    <w:basedOn w:val="a0"/>
    <w:rsid w:val="007964F0"/>
  </w:style>
  <w:style w:type="paragraph" w:styleId="ab">
    <w:name w:val="header"/>
    <w:basedOn w:val="a"/>
    <w:link w:val="ac"/>
    <w:rsid w:val="007964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964F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rsid w:val="007964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964F0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rsid w:val="007964F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7964F0"/>
    <w:rPr>
      <w:rFonts w:ascii="Tahoma" w:eastAsia="Times New Roman" w:hAnsi="Tahoma" w:cs="Tahoma"/>
      <w:sz w:val="16"/>
      <w:szCs w:val="16"/>
    </w:rPr>
  </w:style>
  <w:style w:type="character" w:styleId="af1">
    <w:name w:val="Hyperlink"/>
    <w:basedOn w:val="a0"/>
    <w:rsid w:val="007964F0"/>
    <w:rPr>
      <w:color w:val="0000FF"/>
      <w:u w:val="single"/>
    </w:rPr>
  </w:style>
  <w:style w:type="character" w:styleId="af2">
    <w:name w:val="FollowedHyperlink"/>
    <w:basedOn w:val="a0"/>
    <w:rsid w:val="007964F0"/>
    <w:rPr>
      <w:color w:val="800080"/>
      <w:u w:val="single"/>
    </w:rPr>
  </w:style>
  <w:style w:type="character" w:customStyle="1" w:styleId="80">
    <w:name w:val="Заголовок 8 Знак"/>
    <w:basedOn w:val="a0"/>
    <w:link w:val="8"/>
    <w:rsid w:val="0005311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WW8Num3z0">
    <w:name w:val="WW8Num3z0"/>
    <w:rsid w:val="00053111"/>
    <w:rPr>
      <w:rFonts w:ascii="Wingdings" w:hAnsi="Wingdings"/>
    </w:rPr>
  </w:style>
  <w:style w:type="character" w:customStyle="1" w:styleId="WW8Num3z1">
    <w:name w:val="WW8Num3z1"/>
    <w:rsid w:val="00053111"/>
    <w:rPr>
      <w:rFonts w:ascii="Courier New" w:hAnsi="Courier New" w:cs="Courier New"/>
    </w:rPr>
  </w:style>
  <w:style w:type="character" w:customStyle="1" w:styleId="WW8Num3z3">
    <w:name w:val="WW8Num3z3"/>
    <w:rsid w:val="00053111"/>
    <w:rPr>
      <w:rFonts w:ascii="Symbol" w:hAnsi="Symbol"/>
    </w:rPr>
  </w:style>
  <w:style w:type="character" w:customStyle="1" w:styleId="WW8Num7z0">
    <w:name w:val="WW8Num7z0"/>
    <w:rsid w:val="00053111"/>
    <w:rPr>
      <w:rFonts w:ascii="Symbol" w:hAnsi="Symbol"/>
    </w:rPr>
  </w:style>
  <w:style w:type="character" w:customStyle="1" w:styleId="WW8Num7z1">
    <w:name w:val="WW8Num7z1"/>
    <w:rsid w:val="00053111"/>
    <w:rPr>
      <w:rFonts w:ascii="Courier New" w:hAnsi="Courier New" w:cs="Courier New"/>
    </w:rPr>
  </w:style>
  <w:style w:type="character" w:customStyle="1" w:styleId="WW8Num7z2">
    <w:name w:val="WW8Num7z2"/>
    <w:rsid w:val="00053111"/>
    <w:rPr>
      <w:rFonts w:ascii="Wingdings" w:hAnsi="Wingdings"/>
    </w:rPr>
  </w:style>
  <w:style w:type="character" w:customStyle="1" w:styleId="WW8Num8z0">
    <w:name w:val="WW8Num8z0"/>
    <w:rsid w:val="00053111"/>
    <w:rPr>
      <w:rFonts w:ascii="Times New Roman" w:hAnsi="Times New Roman" w:cs="Times New Roman"/>
    </w:rPr>
  </w:style>
  <w:style w:type="character" w:customStyle="1" w:styleId="WW8Num8z1">
    <w:name w:val="WW8Num8z1"/>
    <w:rsid w:val="00053111"/>
    <w:rPr>
      <w:rFonts w:ascii="Courier New" w:hAnsi="Courier New" w:cs="Courier New"/>
    </w:rPr>
  </w:style>
  <w:style w:type="character" w:customStyle="1" w:styleId="WW8Num8z2">
    <w:name w:val="WW8Num8z2"/>
    <w:rsid w:val="00053111"/>
    <w:rPr>
      <w:rFonts w:ascii="Wingdings" w:hAnsi="Wingdings"/>
    </w:rPr>
  </w:style>
  <w:style w:type="character" w:customStyle="1" w:styleId="WW8Num8z3">
    <w:name w:val="WW8Num8z3"/>
    <w:rsid w:val="00053111"/>
    <w:rPr>
      <w:rFonts w:ascii="Symbol" w:hAnsi="Symbol"/>
    </w:rPr>
  </w:style>
  <w:style w:type="character" w:customStyle="1" w:styleId="WW8Num9z0">
    <w:name w:val="WW8Num9z0"/>
    <w:rsid w:val="00053111"/>
    <w:rPr>
      <w:rFonts w:ascii="Symbol" w:hAnsi="Symbol"/>
    </w:rPr>
  </w:style>
  <w:style w:type="character" w:customStyle="1" w:styleId="WW8Num9z1">
    <w:name w:val="WW8Num9z1"/>
    <w:rsid w:val="00053111"/>
    <w:rPr>
      <w:rFonts w:ascii="Courier New" w:hAnsi="Courier New" w:cs="Courier New"/>
    </w:rPr>
  </w:style>
  <w:style w:type="character" w:customStyle="1" w:styleId="WW8Num9z2">
    <w:name w:val="WW8Num9z2"/>
    <w:rsid w:val="00053111"/>
    <w:rPr>
      <w:rFonts w:ascii="Wingdings" w:hAnsi="Wingdings"/>
    </w:rPr>
  </w:style>
  <w:style w:type="character" w:customStyle="1" w:styleId="WW8NumSt1z0">
    <w:name w:val="WW8NumSt1z0"/>
    <w:rsid w:val="00053111"/>
    <w:rPr>
      <w:rFonts w:ascii="Times New Roman" w:hAnsi="Times New Roman" w:cs="Times New Roman"/>
    </w:rPr>
  </w:style>
  <w:style w:type="character" w:customStyle="1" w:styleId="WW8NumSt3z0">
    <w:name w:val="WW8NumSt3z0"/>
    <w:rsid w:val="00053111"/>
    <w:rPr>
      <w:rFonts w:ascii="Times New Roman" w:hAnsi="Times New Roman" w:cs="Times New Roman"/>
    </w:rPr>
  </w:style>
  <w:style w:type="character" w:customStyle="1" w:styleId="WW8NumSt4z0">
    <w:name w:val="WW8NumSt4z0"/>
    <w:rsid w:val="00053111"/>
    <w:rPr>
      <w:rFonts w:ascii="Times New Roman" w:hAnsi="Times New Roman" w:cs="Times New Roman"/>
    </w:rPr>
  </w:style>
  <w:style w:type="character" w:customStyle="1" w:styleId="WW8NumSt5z0">
    <w:name w:val="WW8NumSt5z0"/>
    <w:rsid w:val="00053111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053111"/>
  </w:style>
  <w:style w:type="character" w:customStyle="1" w:styleId="af3">
    <w:name w:val="Текст сноски Знак"/>
    <w:rsid w:val="00053111"/>
  </w:style>
  <w:style w:type="character" w:customStyle="1" w:styleId="af4">
    <w:name w:val="Символ сноски"/>
    <w:rsid w:val="00053111"/>
    <w:rPr>
      <w:vertAlign w:val="superscript"/>
    </w:rPr>
  </w:style>
  <w:style w:type="character" w:customStyle="1" w:styleId="af5">
    <w:name w:val="Текст Знак"/>
    <w:rsid w:val="00053111"/>
    <w:rPr>
      <w:rFonts w:ascii="Courier New" w:eastAsia="Times New Roman" w:hAnsi="Courier New" w:cs="Courier New"/>
    </w:rPr>
  </w:style>
  <w:style w:type="character" w:styleId="af6">
    <w:name w:val="footnote reference"/>
    <w:rsid w:val="00053111"/>
    <w:rPr>
      <w:vertAlign w:val="superscript"/>
    </w:rPr>
  </w:style>
  <w:style w:type="character" w:styleId="af7">
    <w:name w:val="endnote reference"/>
    <w:rsid w:val="00053111"/>
    <w:rPr>
      <w:vertAlign w:val="superscript"/>
    </w:rPr>
  </w:style>
  <w:style w:type="character" w:customStyle="1" w:styleId="af8">
    <w:name w:val="Символы концевой сноски"/>
    <w:rsid w:val="00053111"/>
  </w:style>
  <w:style w:type="paragraph" w:customStyle="1" w:styleId="af9">
    <w:name w:val="Заголовок"/>
    <w:basedOn w:val="a"/>
    <w:next w:val="a5"/>
    <w:rsid w:val="00053111"/>
    <w:pPr>
      <w:keepNext/>
      <w:suppressAutoHyphens/>
      <w:spacing w:before="240" w:after="120"/>
      <w:ind w:firstLine="709"/>
      <w:jc w:val="both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a">
    <w:name w:val="List"/>
    <w:basedOn w:val="a"/>
    <w:rsid w:val="00053111"/>
    <w:pPr>
      <w:suppressAutoHyphens/>
      <w:ind w:left="283" w:hanging="283"/>
    </w:pPr>
    <w:rPr>
      <w:lang w:eastAsia="ar-SA"/>
    </w:rPr>
  </w:style>
  <w:style w:type="paragraph" w:customStyle="1" w:styleId="12">
    <w:name w:val="Название1"/>
    <w:basedOn w:val="a"/>
    <w:rsid w:val="00053111"/>
    <w:pPr>
      <w:suppressLineNumbers/>
      <w:suppressAutoHyphens/>
      <w:spacing w:before="120" w:after="120"/>
      <w:ind w:firstLine="709"/>
      <w:jc w:val="both"/>
    </w:pPr>
    <w:rPr>
      <w:rFonts w:eastAsia="Calibri"/>
      <w:i/>
      <w:iCs/>
      <w:lang w:eastAsia="ar-SA"/>
    </w:rPr>
  </w:style>
  <w:style w:type="paragraph" w:customStyle="1" w:styleId="13">
    <w:name w:val="Указатель1"/>
    <w:basedOn w:val="a"/>
    <w:rsid w:val="00053111"/>
    <w:pPr>
      <w:suppressLineNumbers/>
      <w:suppressAutoHyphens/>
      <w:ind w:firstLine="709"/>
      <w:jc w:val="both"/>
    </w:pPr>
    <w:rPr>
      <w:rFonts w:eastAsia="Calibri"/>
      <w:sz w:val="28"/>
      <w:szCs w:val="22"/>
      <w:lang w:eastAsia="ar-SA"/>
    </w:rPr>
  </w:style>
  <w:style w:type="paragraph" w:styleId="afb">
    <w:name w:val="footnote text"/>
    <w:basedOn w:val="a"/>
    <w:link w:val="14"/>
    <w:rsid w:val="00053111"/>
    <w:pPr>
      <w:suppressAutoHyphens/>
      <w:ind w:firstLine="709"/>
      <w:jc w:val="both"/>
    </w:pPr>
    <w:rPr>
      <w:rFonts w:eastAsia="Calibri"/>
      <w:sz w:val="20"/>
      <w:szCs w:val="20"/>
      <w:lang w:eastAsia="ar-SA"/>
    </w:rPr>
  </w:style>
  <w:style w:type="character" w:customStyle="1" w:styleId="14">
    <w:name w:val="Текст сноски Знак1"/>
    <w:basedOn w:val="a0"/>
    <w:link w:val="afb"/>
    <w:rsid w:val="00053111"/>
    <w:rPr>
      <w:rFonts w:ascii="Times New Roman" w:hAnsi="Times New Roman"/>
      <w:lang w:eastAsia="ar-SA"/>
    </w:rPr>
  </w:style>
  <w:style w:type="paragraph" w:customStyle="1" w:styleId="15">
    <w:name w:val="Текст1"/>
    <w:basedOn w:val="a"/>
    <w:rsid w:val="0005311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053111"/>
    <w:pPr>
      <w:suppressLineNumbers/>
      <w:suppressAutoHyphens/>
      <w:ind w:firstLine="709"/>
      <w:jc w:val="both"/>
    </w:pPr>
    <w:rPr>
      <w:rFonts w:eastAsia="Calibri"/>
      <w:sz w:val="28"/>
      <w:szCs w:val="22"/>
      <w:lang w:eastAsia="ar-SA"/>
    </w:rPr>
  </w:style>
  <w:style w:type="paragraph" w:customStyle="1" w:styleId="afd">
    <w:name w:val="Заголовок таблицы"/>
    <w:basedOn w:val="afc"/>
    <w:rsid w:val="00053111"/>
    <w:pPr>
      <w:jc w:val="center"/>
    </w:pPr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A01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e">
    <w:name w:val="Normal (Web)"/>
    <w:basedOn w:val="a"/>
    <w:uiPriority w:val="99"/>
    <w:rsid w:val="002A0100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A01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A0100"/>
    <w:pPr>
      <w:spacing w:after="120"/>
      <w:ind w:left="280"/>
    </w:pPr>
  </w:style>
  <w:style w:type="character" w:styleId="aff">
    <w:name w:val="page number"/>
    <w:basedOn w:val="a0"/>
    <w:rsid w:val="002A0100"/>
  </w:style>
  <w:style w:type="paragraph" w:styleId="33">
    <w:name w:val="Body Text Indent 3"/>
    <w:basedOn w:val="a"/>
    <w:link w:val="34"/>
    <w:uiPriority w:val="99"/>
    <w:semiHidden/>
    <w:unhideWhenUsed/>
    <w:rsid w:val="0050697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0697A"/>
    <w:rPr>
      <w:rFonts w:ascii="Times New Roman" w:eastAsia="Times New Roman" w:hAnsi="Times New Roman"/>
      <w:sz w:val="16"/>
      <w:szCs w:val="16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069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50697A"/>
    <w:pPr>
      <w:spacing w:after="12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5469</Words>
  <Characters>31174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"АСШ"</vt:lpstr>
    </vt:vector>
  </TitlesOfParts>
  <Company>Microsoft</Company>
  <LinksUpToDate>false</LinksUpToDate>
  <CharactersWithSpaces>36570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"АСШ"</dc:title>
  <dc:creator>Сорокин А.А.</dc:creator>
  <dc:description>МБОУ «Аловская средняя школа» Атяшевского района Республики Мордовия</dc:description>
  <cp:lastModifiedBy>Александр</cp:lastModifiedBy>
  <cp:revision>2</cp:revision>
  <cp:lastPrinted>2018-10-16T17:36:00Z</cp:lastPrinted>
  <dcterms:created xsi:type="dcterms:W3CDTF">2019-10-17T08:27:00Z</dcterms:created>
  <dcterms:modified xsi:type="dcterms:W3CDTF">2019-10-17T08:27:00Z</dcterms:modified>
</cp:coreProperties>
</file>