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027" w:rsidRDefault="00D54994" w:rsidP="00D41027">
      <w:pPr>
        <w:shd w:val="clear" w:color="auto" w:fill="FFFFFF"/>
        <w:tabs>
          <w:tab w:val="left" w:pos="2955"/>
        </w:tabs>
        <w:jc w:val="center"/>
        <w:rPr>
          <w:sz w:val="20"/>
          <w:szCs w:val="20"/>
        </w:rPr>
      </w:pPr>
      <w:r w:rsidRPr="00D54994">
        <w:rPr>
          <w:sz w:val="20"/>
          <w:szCs w:val="20"/>
        </w:rPr>
        <w:t xml:space="preserve">                                        </w:t>
      </w:r>
      <w:r w:rsidRPr="00D54994">
        <w:rPr>
          <w:sz w:val="20"/>
          <w:szCs w:val="20"/>
        </w:rPr>
        <w:tab/>
      </w:r>
    </w:p>
    <w:p w:rsidR="00D41027" w:rsidRDefault="00D41027" w:rsidP="00D41027">
      <w:pPr>
        <w:shd w:val="clear" w:color="auto" w:fill="FFFFFF"/>
        <w:tabs>
          <w:tab w:val="left" w:pos="2955"/>
        </w:tabs>
        <w:jc w:val="center"/>
        <w:rPr>
          <w:sz w:val="20"/>
          <w:szCs w:val="20"/>
        </w:rPr>
      </w:pPr>
    </w:p>
    <w:p w:rsidR="00D41027" w:rsidRDefault="00D41027" w:rsidP="00D41027">
      <w:pPr>
        <w:shd w:val="clear" w:color="auto" w:fill="FFFFFF"/>
        <w:tabs>
          <w:tab w:val="left" w:pos="2955"/>
        </w:tabs>
        <w:jc w:val="center"/>
        <w:rPr>
          <w:b/>
          <w:bCs/>
          <w:color w:val="000000"/>
        </w:rPr>
      </w:pPr>
    </w:p>
    <w:p w:rsidR="006C6099" w:rsidRDefault="00D41027" w:rsidP="00D41027">
      <w:pPr>
        <w:shd w:val="clear" w:color="auto" w:fill="FFFFFF"/>
        <w:tabs>
          <w:tab w:val="left" w:pos="2955"/>
        </w:tabs>
        <w:jc w:val="center"/>
        <w:rPr>
          <w:b/>
          <w:bCs/>
          <w:color w:val="000000"/>
        </w:rPr>
      </w:pPr>
      <w:r w:rsidRPr="009278BD">
        <w:rPr>
          <w:b/>
          <w:bCs/>
          <w:color w:val="000000"/>
        </w:rPr>
        <w:t xml:space="preserve">Муниципальное бюджетное общеобразовательное учреждение </w:t>
      </w:r>
      <w:proofErr w:type="spellStart"/>
      <w:proofErr w:type="gramStart"/>
      <w:r>
        <w:rPr>
          <w:b/>
          <w:bCs/>
          <w:color w:val="000000"/>
        </w:rPr>
        <w:t>Атяшевского</w:t>
      </w:r>
      <w:proofErr w:type="spellEnd"/>
      <w:r>
        <w:rPr>
          <w:b/>
          <w:bCs/>
          <w:color w:val="000000"/>
        </w:rPr>
        <w:t xml:space="preserve">  муниципального</w:t>
      </w:r>
      <w:proofErr w:type="gramEnd"/>
      <w:r>
        <w:rPr>
          <w:b/>
          <w:bCs/>
          <w:color w:val="000000"/>
        </w:rPr>
        <w:t xml:space="preserve"> района </w:t>
      </w:r>
      <w:r w:rsidR="006C6099">
        <w:rPr>
          <w:b/>
          <w:bCs/>
          <w:color w:val="000000"/>
        </w:rPr>
        <w:t xml:space="preserve"> Республики Мордовия</w:t>
      </w:r>
    </w:p>
    <w:p w:rsidR="00D41027" w:rsidRPr="000A5838" w:rsidRDefault="00D41027" w:rsidP="00D41027">
      <w:pPr>
        <w:shd w:val="clear" w:color="auto" w:fill="FFFFFF"/>
        <w:tabs>
          <w:tab w:val="left" w:pos="2955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proofErr w:type="spellStart"/>
      <w:r w:rsidRPr="009278BD">
        <w:rPr>
          <w:b/>
          <w:bCs/>
          <w:color w:val="000000"/>
        </w:rPr>
        <w:t>Аловская</w:t>
      </w:r>
      <w:proofErr w:type="spellEnd"/>
      <w:r w:rsidRPr="009278BD">
        <w:rPr>
          <w:b/>
          <w:bCs/>
          <w:color w:val="000000"/>
        </w:rPr>
        <w:t xml:space="preserve"> средняя школа</w:t>
      </w:r>
      <w:r>
        <w:rPr>
          <w:b/>
          <w:bCs/>
          <w:color w:val="000000"/>
        </w:rPr>
        <w:t>»</w:t>
      </w:r>
    </w:p>
    <w:p w:rsidR="00D41027" w:rsidRDefault="00D41027" w:rsidP="00D41027">
      <w:pPr>
        <w:pStyle w:val="Style1"/>
        <w:widowControl/>
        <w:spacing w:before="72"/>
        <w:ind w:left="3154"/>
        <w:jc w:val="center"/>
        <w:rPr>
          <w:rStyle w:val="FontStyle15"/>
        </w:rPr>
      </w:pPr>
    </w:p>
    <w:tbl>
      <w:tblPr>
        <w:tblpPr w:leftFromText="180" w:rightFromText="180" w:vertAnchor="page" w:horzAnchor="margin" w:tblpY="1625"/>
        <w:tblW w:w="15598" w:type="dxa"/>
        <w:tblLook w:val="04A0" w:firstRow="1" w:lastRow="0" w:firstColumn="1" w:lastColumn="0" w:noHBand="0" w:noVBand="1"/>
      </w:tblPr>
      <w:tblGrid>
        <w:gridCol w:w="5032"/>
        <w:gridCol w:w="5393"/>
        <w:gridCol w:w="5173"/>
      </w:tblGrid>
      <w:tr w:rsidR="00D41027" w:rsidRPr="000A5838" w:rsidTr="00D41027">
        <w:trPr>
          <w:trHeight w:val="1826"/>
        </w:trPr>
        <w:tc>
          <w:tcPr>
            <w:tcW w:w="5032" w:type="dxa"/>
            <w:vAlign w:val="center"/>
          </w:tcPr>
          <w:p w:rsidR="00D41027" w:rsidRDefault="00D41027" w:rsidP="00D41027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41027" w:rsidRPr="000A5838" w:rsidRDefault="00D41027" w:rsidP="00D41027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Рассмотрено</w:t>
            </w:r>
          </w:p>
          <w:p w:rsidR="00D41027" w:rsidRPr="000A5838" w:rsidRDefault="00D41027" w:rsidP="00D41027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   Руководитель </w:t>
            </w:r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МО________/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Н.М.Суркова</w:t>
            </w:r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</w:p>
          <w:p w:rsidR="00D41027" w:rsidRPr="000A5838" w:rsidRDefault="00D41027" w:rsidP="00D41027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Протокол №1</w:t>
            </w:r>
          </w:p>
          <w:p w:rsidR="00D41027" w:rsidRPr="000A5838" w:rsidRDefault="00C95A0B" w:rsidP="00D41027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 «31</w:t>
            </w:r>
            <w:r w:rsidR="003E46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 августа 202</w:t>
            </w:r>
            <w:r w:rsidR="002269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  <w:r w:rsidR="003E46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D41027"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</w:t>
            </w:r>
          </w:p>
          <w:p w:rsidR="00D41027" w:rsidRPr="000A5838" w:rsidRDefault="00D41027" w:rsidP="00D41027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D41027" w:rsidRPr="000A5838" w:rsidRDefault="00D41027" w:rsidP="00D4102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93" w:type="dxa"/>
            <w:vAlign w:val="center"/>
          </w:tcPr>
          <w:p w:rsidR="00D41027" w:rsidRPr="000A5838" w:rsidRDefault="00D41027" w:rsidP="00D41027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Согласовано</w:t>
            </w:r>
          </w:p>
          <w:p w:rsidR="00D41027" w:rsidRPr="000A5838" w:rsidRDefault="00D41027" w:rsidP="00D41027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Заместитель директора школы по УВР</w:t>
            </w:r>
          </w:p>
          <w:p w:rsidR="00D41027" w:rsidRPr="000A5838" w:rsidRDefault="00D41027" w:rsidP="00D41027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МБОУ «</w:t>
            </w:r>
            <w:proofErr w:type="spellStart"/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Аловская</w:t>
            </w:r>
            <w:proofErr w:type="spellEnd"/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средняя школа»</w:t>
            </w:r>
          </w:p>
          <w:p w:rsidR="00D41027" w:rsidRPr="000A5838" w:rsidRDefault="00D41027" w:rsidP="00D41027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____________/</w:t>
            </w:r>
            <w:proofErr w:type="spellStart"/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Н.М.Иневаткина</w:t>
            </w:r>
            <w:proofErr w:type="spellEnd"/>
            <w:r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/</w:t>
            </w:r>
          </w:p>
          <w:p w:rsidR="00D41027" w:rsidRPr="000A5838" w:rsidRDefault="00C95A0B" w:rsidP="00D41027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« 31</w:t>
            </w:r>
            <w:proofErr w:type="gramEnd"/>
            <w:r w:rsidR="003E46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 августа 202</w:t>
            </w:r>
            <w:r w:rsidR="002269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3 </w:t>
            </w:r>
            <w:r w:rsidR="00D41027" w:rsidRPr="000A5838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г.</w:t>
            </w:r>
          </w:p>
          <w:p w:rsidR="00D41027" w:rsidRPr="000A5838" w:rsidRDefault="00D41027" w:rsidP="00D41027">
            <w:pPr>
              <w:pStyle w:val="a9"/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73" w:type="dxa"/>
            <w:vAlign w:val="center"/>
          </w:tcPr>
          <w:p w:rsidR="00D41027" w:rsidRPr="000A5838" w:rsidRDefault="00D41027" w:rsidP="00D41027">
            <w:pPr>
              <w:pStyle w:val="1"/>
              <w:numPr>
                <w:ilvl w:val="0"/>
                <w:numId w:val="36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0A5838">
              <w:rPr>
                <w:sz w:val="24"/>
                <w:szCs w:val="24"/>
                <w:lang w:eastAsia="en-US"/>
              </w:rPr>
              <w:t>Утверждаю</w:t>
            </w:r>
          </w:p>
          <w:p w:rsidR="00D41027" w:rsidRPr="000A5838" w:rsidRDefault="00D41027" w:rsidP="00D41027">
            <w:pPr>
              <w:pStyle w:val="1"/>
              <w:rPr>
                <w:sz w:val="24"/>
                <w:szCs w:val="24"/>
                <w:lang w:eastAsia="en-US"/>
              </w:rPr>
            </w:pPr>
            <w:r w:rsidRPr="000A5838">
              <w:rPr>
                <w:sz w:val="24"/>
                <w:szCs w:val="24"/>
                <w:lang w:eastAsia="en-US"/>
              </w:rPr>
              <w:t>Директор МБОУ «</w:t>
            </w:r>
            <w:proofErr w:type="spellStart"/>
            <w:r w:rsidRPr="000A5838">
              <w:rPr>
                <w:sz w:val="24"/>
                <w:szCs w:val="24"/>
                <w:lang w:eastAsia="en-US"/>
              </w:rPr>
              <w:t>Аловская</w:t>
            </w:r>
            <w:proofErr w:type="spellEnd"/>
            <w:r w:rsidRPr="000A5838">
              <w:rPr>
                <w:sz w:val="24"/>
                <w:szCs w:val="24"/>
                <w:lang w:eastAsia="en-US"/>
              </w:rPr>
              <w:t xml:space="preserve"> средняя школа»</w:t>
            </w:r>
          </w:p>
          <w:p w:rsidR="00D41027" w:rsidRPr="000A5838" w:rsidRDefault="00D41027" w:rsidP="00D41027">
            <w:pPr>
              <w:pStyle w:val="1"/>
              <w:numPr>
                <w:ilvl w:val="0"/>
                <w:numId w:val="36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 w:rsidRPr="000A5838">
              <w:rPr>
                <w:sz w:val="24"/>
                <w:szCs w:val="24"/>
                <w:lang w:eastAsia="en-US"/>
              </w:rPr>
              <w:t>___________/Р.Н.Синькова/</w:t>
            </w:r>
          </w:p>
          <w:p w:rsidR="00D41027" w:rsidRPr="000A5838" w:rsidRDefault="00CA604D" w:rsidP="00D41027">
            <w:pPr>
              <w:pStyle w:val="1"/>
              <w:numPr>
                <w:ilvl w:val="0"/>
                <w:numId w:val="36"/>
              </w:numPr>
              <w:ind w:left="0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Приказ № </w:t>
            </w:r>
            <w:r w:rsidR="002269DC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C95A0B">
              <w:rPr>
                <w:sz w:val="24"/>
                <w:szCs w:val="24"/>
                <w:lang w:eastAsia="en-US"/>
              </w:rPr>
              <w:t xml:space="preserve">от </w:t>
            </w:r>
            <w:proofErr w:type="gramStart"/>
            <w:r w:rsidR="00C95A0B">
              <w:rPr>
                <w:sz w:val="24"/>
                <w:szCs w:val="24"/>
                <w:lang w:eastAsia="en-US"/>
              </w:rPr>
              <w:t>« 31</w:t>
            </w:r>
            <w:proofErr w:type="gramEnd"/>
            <w:r w:rsidR="003E460A">
              <w:rPr>
                <w:sz w:val="24"/>
                <w:szCs w:val="24"/>
                <w:lang w:eastAsia="en-US"/>
              </w:rPr>
              <w:t>» августа 202</w:t>
            </w:r>
            <w:r w:rsidR="002269DC">
              <w:rPr>
                <w:sz w:val="24"/>
                <w:szCs w:val="24"/>
                <w:lang w:eastAsia="en-US"/>
              </w:rPr>
              <w:t>3</w:t>
            </w:r>
            <w:r w:rsidR="003E460A">
              <w:rPr>
                <w:sz w:val="24"/>
                <w:szCs w:val="24"/>
                <w:lang w:eastAsia="en-US"/>
              </w:rPr>
              <w:t xml:space="preserve"> </w:t>
            </w:r>
            <w:r w:rsidR="00D41027">
              <w:rPr>
                <w:sz w:val="24"/>
                <w:szCs w:val="24"/>
                <w:lang w:eastAsia="en-US"/>
              </w:rPr>
              <w:t>г</w:t>
            </w:r>
            <w:r w:rsidR="00D41027" w:rsidRPr="000A5838">
              <w:rPr>
                <w:sz w:val="24"/>
                <w:szCs w:val="24"/>
                <w:lang w:eastAsia="en-US"/>
              </w:rPr>
              <w:t>.</w:t>
            </w:r>
          </w:p>
          <w:p w:rsidR="00D41027" w:rsidRPr="000A5838" w:rsidRDefault="00D41027" w:rsidP="00D41027">
            <w:pPr>
              <w:pStyle w:val="a9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D41027" w:rsidRDefault="00D41027" w:rsidP="00D41027">
      <w:pPr>
        <w:rPr>
          <w:b/>
          <w:sz w:val="36"/>
          <w:szCs w:val="36"/>
        </w:rPr>
      </w:pPr>
    </w:p>
    <w:p w:rsidR="00D41027" w:rsidRDefault="00D41027" w:rsidP="00D41027">
      <w:pPr>
        <w:jc w:val="center"/>
        <w:rPr>
          <w:b/>
          <w:sz w:val="36"/>
          <w:szCs w:val="36"/>
        </w:rPr>
      </w:pPr>
    </w:p>
    <w:p w:rsidR="00D41027" w:rsidRDefault="00D41027" w:rsidP="00D41027">
      <w:pPr>
        <w:jc w:val="center"/>
        <w:rPr>
          <w:b/>
          <w:sz w:val="36"/>
          <w:szCs w:val="36"/>
        </w:rPr>
      </w:pPr>
    </w:p>
    <w:p w:rsidR="00D41027" w:rsidRPr="00725E12" w:rsidRDefault="00D41027" w:rsidP="00D41027">
      <w:pPr>
        <w:jc w:val="center"/>
        <w:rPr>
          <w:b/>
          <w:bCs/>
          <w:sz w:val="40"/>
        </w:rPr>
      </w:pPr>
      <w:r w:rsidRPr="00725E12">
        <w:rPr>
          <w:b/>
          <w:sz w:val="36"/>
          <w:szCs w:val="36"/>
        </w:rPr>
        <w:t xml:space="preserve">РАБОЧАЯ ПРОГРАММА </w:t>
      </w:r>
    </w:p>
    <w:p w:rsidR="00D41027" w:rsidRPr="00725E12" w:rsidRDefault="00D41027" w:rsidP="00D4102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учебному курсу «Биология. Человек.</w:t>
      </w:r>
      <w:r w:rsidRPr="00725E12">
        <w:rPr>
          <w:b/>
          <w:bCs/>
          <w:sz w:val="40"/>
          <w:szCs w:val="40"/>
        </w:rPr>
        <w:t>»</w:t>
      </w:r>
    </w:p>
    <w:p w:rsidR="00D41027" w:rsidRPr="00725E12" w:rsidRDefault="00D41027" w:rsidP="00D41027">
      <w:pPr>
        <w:tabs>
          <w:tab w:val="left" w:pos="6508"/>
          <w:tab w:val="center" w:pos="7539"/>
        </w:tabs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9 </w:t>
      </w:r>
      <w:r w:rsidRPr="00725E12">
        <w:rPr>
          <w:b/>
          <w:bCs/>
          <w:sz w:val="40"/>
        </w:rPr>
        <w:t>класс</w:t>
      </w:r>
    </w:p>
    <w:p w:rsidR="00D41027" w:rsidRPr="00725E12" w:rsidRDefault="00D41027" w:rsidP="00D41027">
      <w:pPr>
        <w:jc w:val="center"/>
        <w:rPr>
          <w:b/>
          <w:bCs/>
          <w:sz w:val="28"/>
          <w:szCs w:val="28"/>
        </w:rPr>
      </w:pPr>
    </w:p>
    <w:p w:rsidR="00D41027" w:rsidRPr="00A05FA2" w:rsidRDefault="00D41027" w:rsidP="00D41027">
      <w:pPr>
        <w:jc w:val="center"/>
        <w:rPr>
          <w:b/>
          <w:bCs/>
        </w:rPr>
      </w:pPr>
    </w:p>
    <w:p w:rsidR="00D41027" w:rsidRPr="00A05FA2" w:rsidRDefault="00D41027" w:rsidP="00D41027">
      <w:pPr>
        <w:jc w:val="center"/>
        <w:rPr>
          <w:b/>
          <w:bCs/>
          <w:sz w:val="40"/>
        </w:rPr>
      </w:pPr>
    </w:p>
    <w:p w:rsidR="00D41027" w:rsidRPr="000A5838" w:rsidRDefault="00D41027" w:rsidP="00D41027">
      <w:pPr>
        <w:tabs>
          <w:tab w:val="left" w:pos="9288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</w:t>
      </w:r>
      <w:r w:rsidR="003E460A">
        <w:rPr>
          <w:b/>
        </w:rPr>
        <w:t xml:space="preserve">  </w:t>
      </w:r>
      <w:r>
        <w:rPr>
          <w:b/>
        </w:rPr>
        <w:t xml:space="preserve"> </w:t>
      </w:r>
      <w:r w:rsidRPr="000A5838">
        <w:rPr>
          <w:b/>
        </w:rPr>
        <w:t>Составила:</w:t>
      </w:r>
      <w:r>
        <w:rPr>
          <w:b/>
        </w:rPr>
        <w:t xml:space="preserve"> </w:t>
      </w:r>
      <w:r w:rsidRPr="000A5838">
        <w:rPr>
          <w:b/>
        </w:rPr>
        <w:t xml:space="preserve">учитель биологии </w:t>
      </w:r>
    </w:p>
    <w:p w:rsidR="00D41027" w:rsidRPr="000A5838" w:rsidRDefault="00D41027" w:rsidP="00D41027">
      <w:pPr>
        <w:tabs>
          <w:tab w:val="left" w:pos="9639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</w:t>
      </w:r>
      <w:r w:rsidR="003E460A">
        <w:rPr>
          <w:b/>
        </w:rPr>
        <w:t xml:space="preserve">   </w:t>
      </w:r>
      <w:r w:rsidRPr="000A5838">
        <w:rPr>
          <w:b/>
        </w:rPr>
        <w:t>первой квалификационной</w:t>
      </w:r>
      <w:r>
        <w:rPr>
          <w:b/>
        </w:rPr>
        <w:t xml:space="preserve"> </w:t>
      </w:r>
      <w:r w:rsidRPr="000A5838">
        <w:rPr>
          <w:b/>
        </w:rPr>
        <w:t>категории</w:t>
      </w:r>
    </w:p>
    <w:p w:rsidR="00D41027" w:rsidRPr="000A5838" w:rsidRDefault="00D41027" w:rsidP="00D41027">
      <w:pPr>
        <w:tabs>
          <w:tab w:val="left" w:pos="9288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</w:t>
      </w:r>
      <w:proofErr w:type="spellStart"/>
      <w:r w:rsidRPr="000A5838">
        <w:rPr>
          <w:b/>
        </w:rPr>
        <w:t>Иневаткина</w:t>
      </w:r>
      <w:proofErr w:type="spellEnd"/>
      <w:r w:rsidRPr="000A5838">
        <w:rPr>
          <w:b/>
        </w:rPr>
        <w:t xml:space="preserve"> Н.М.</w:t>
      </w:r>
    </w:p>
    <w:p w:rsidR="00D41027" w:rsidRPr="000A5838" w:rsidRDefault="00D41027" w:rsidP="00D41027">
      <w:pPr>
        <w:tabs>
          <w:tab w:val="left" w:pos="13536"/>
        </w:tabs>
        <w:ind w:left="4248"/>
        <w:jc w:val="center"/>
        <w:rPr>
          <w:b/>
        </w:rPr>
      </w:pPr>
    </w:p>
    <w:p w:rsidR="00D41027" w:rsidRDefault="00D41027" w:rsidP="00D41027">
      <w:pPr>
        <w:tabs>
          <w:tab w:val="left" w:pos="13536"/>
        </w:tabs>
        <w:ind w:left="4248"/>
        <w:rPr>
          <w:b/>
        </w:rPr>
      </w:pPr>
    </w:p>
    <w:p w:rsidR="00D41027" w:rsidRDefault="00D41027" w:rsidP="00D41027">
      <w:pPr>
        <w:tabs>
          <w:tab w:val="left" w:pos="13536"/>
        </w:tabs>
        <w:ind w:left="4248"/>
        <w:rPr>
          <w:b/>
        </w:rPr>
      </w:pPr>
    </w:p>
    <w:p w:rsidR="00D41027" w:rsidRDefault="00D41027" w:rsidP="00D41027">
      <w:pPr>
        <w:tabs>
          <w:tab w:val="left" w:pos="13536"/>
        </w:tabs>
        <w:ind w:left="4248"/>
        <w:rPr>
          <w:b/>
        </w:rPr>
      </w:pPr>
    </w:p>
    <w:p w:rsidR="00D41027" w:rsidRPr="000A5838" w:rsidRDefault="00D41027" w:rsidP="00D41027">
      <w:pPr>
        <w:tabs>
          <w:tab w:val="left" w:pos="13536"/>
        </w:tabs>
        <w:ind w:left="4248"/>
        <w:rPr>
          <w:b/>
        </w:rPr>
      </w:pPr>
    </w:p>
    <w:p w:rsidR="00D41027" w:rsidRPr="000A5838" w:rsidRDefault="00D41027" w:rsidP="00D41027">
      <w:pPr>
        <w:tabs>
          <w:tab w:val="left" w:pos="9288"/>
        </w:tabs>
        <w:rPr>
          <w:b/>
        </w:rPr>
      </w:pPr>
    </w:p>
    <w:p w:rsidR="00D41027" w:rsidRPr="000A5838" w:rsidRDefault="00D41027" w:rsidP="00D41027">
      <w:pPr>
        <w:tabs>
          <w:tab w:val="left" w:pos="9288"/>
        </w:tabs>
        <w:jc w:val="center"/>
        <w:rPr>
          <w:b/>
        </w:rPr>
      </w:pPr>
    </w:p>
    <w:p w:rsidR="00D41027" w:rsidRDefault="003E460A" w:rsidP="00D41027">
      <w:pPr>
        <w:tabs>
          <w:tab w:val="left" w:pos="9288"/>
        </w:tabs>
        <w:jc w:val="center"/>
        <w:rPr>
          <w:b/>
        </w:rPr>
      </w:pPr>
      <w:r>
        <w:rPr>
          <w:b/>
        </w:rPr>
        <w:t>с. Алово, 202</w:t>
      </w:r>
      <w:r w:rsidR="002269DC">
        <w:rPr>
          <w:b/>
        </w:rPr>
        <w:t xml:space="preserve">3 </w:t>
      </w:r>
      <w:r>
        <w:rPr>
          <w:b/>
        </w:rPr>
        <w:t>– 202</w:t>
      </w:r>
      <w:r w:rsidR="002269DC">
        <w:rPr>
          <w:b/>
        </w:rPr>
        <w:t>4</w:t>
      </w:r>
      <w:r w:rsidR="00D41027" w:rsidRPr="000A5838">
        <w:rPr>
          <w:b/>
        </w:rPr>
        <w:t xml:space="preserve"> учебный год</w:t>
      </w:r>
    </w:p>
    <w:p w:rsidR="00D54994" w:rsidRPr="00D54994" w:rsidRDefault="00D54994" w:rsidP="00D41027">
      <w:pPr>
        <w:spacing w:after="200"/>
        <w:contextualSpacing/>
        <w:rPr>
          <w:sz w:val="18"/>
          <w:szCs w:val="18"/>
        </w:rPr>
      </w:pPr>
    </w:p>
    <w:p w:rsidR="000735AA" w:rsidRDefault="000735AA" w:rsidP="00A3402A">
      <w:pPr>
        <w:contextualSpacing/>
        <w:jc w:val="center"/>
        <w:rPr>
          <w:b/>
          <w:color w:val="333333"/>
        </w:rPr>
      </w:pPr>
    </w:p>
    <w:p w:rsidR="000735AA" w:rsidRDefault="000735AA" w:rsidP="00A3402A">
      <w:pPr>
        <w:contextualSpacing/>
        <w:jc w:val="center"/>
        <w:rPr>
          <w:b/>
          <w:color w:val="333333"/>
        </w:rPr>
      </w:pPr>
    </w:p>
    <w:p w:rsidR="00D41027" w:rsidRDefault="00D41027" w:rsidP="00A3402A">
      <w:pPr>
        <w:contextualSpacing/>
        <w:jc w:val="center"/>
        <w:rPr>
          <w:b/>
          <w:color w:val="333333"/>
        </w:rPr>
      </w:pPr>
    </w:p>
    <w:p w:rsidR="00A3402A" w:rsidRPr="00A3402A" w:rsidRDefault="00A3402A" w:rsidP="00A3402A">
      <w:pPr>
        <w:contextualSpacing/>
        <w:jc w:val="center"/>
        <w:rPr>
          <w:b/>
          <w:color w:val="333333"/>
        </w:rPr>
      </w:pPr>
      <w:r w:rsidRPr="00A3402A">
        <w:rPr>
          <w:b/>
          <w:color w:val="333333"/>
        </w:rPr>
        <w:t>Рабочая программа по биологии для 9 класса составлена на основе:</w:t>
      </w:r>
    </w:p>
    <w:p w:rsidR="00A3402A" w:rsidRPr="00A3402A" w:rsidRDefault="00A3402A" w:rsidP="00A3402A">
      <w:pPr>
        <w:numPr>
          <w:ilvl w:val="0"/>
          <w:numId w:val="34"/>
        </w:numPr>
        <w:spacing w:after="200"/>
        <w:contextualSpacing/>
        <w:rPr>
          <w:color w:val="333333"/>
        </w:rPr>
      </w:pPr>
      <w:r w:rsidRPr="00A3402A">
        <w:rPr>
          <w:color w:val="333333"/>
        </w:rPr>
        <w:t>Закона «Об образовании в Российской Федерации» от 29.12.2012г. № 273- Ф</w:t>
      </w:r>
      <w:r>
        <w:rPr>
          <w:color w:val="333333"/>
        </w:rPr>
        <w:t>З (</w:t>
      </w:r>
      <w:r w:rsidRPr="00A3402A">
        <w:rPr>
          <w:color w:val="333333"/>
        </w:rPr>
        <w:t>с изменениями);</w:t>
      </w:r>
    </w:p>
    <w:p w:rsidR="00A3402A" w:rsidRPr="00A3402A" w:rsidRDefault="00A3402A" w:rsidP="00A3402A">
      <w:pPr>
        <w:numPr>
          <w:ilvl w:val="0"/>
          <w:numId w:val="34"/>
        </w:numPr>
        <w:spacing w:after="200"/>
        <w:contextualSpacing/>
        <w:rPr>
          <w:color w:val="333333"/>
        </w:rPr>
      </w:pPr>
      <w:r w:rsidRPr="00A3402A">
        <w:rPr>
          <w:color w:val="333333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17.12.2010г. №1897</w:t>
      </w:r>
      <w:r>
        <w:rPr>
          <w:color w:val="333333"/>
        </w:rPr>
        <w:t xml:space="preserve"> </w:t>
      </w:r>
      <w:r w:rsidRPr="00A3402A">
        <w:rPr>
          <w:color w:val="333333"/>
        </w:rPr>
        <w:t>(с изменениями и дополнениями) ;</w:t>
      </w:r>
    </w:p>
    <w:p w:rsidR="00A3402A" w:rsidRPr="00A3402A" w:rsidRDefault="00A3402A" w:rsidP="00A3402A">
      <w:pPr>
        <w:numPr>
          <w:ilvl w:val="0"/>
          <w:numId w:val="34"/>
        </w:numPr>
        <w:spacing w:after="200"/>
        <w:contextualSpacing/>
        <w:rPr>
          <w:color w:val="333333"/>
        </w:rPr>
      </w:pPr>
      <w:r w:rsidRPr="00A3402A">
        <w:rPr>
          <w:color w:val="333333"/>
        </w:rPr>
        <w:t>Основной образовательной программы школы;</w:t>
      </w:r>
    </w:p>
    <w:p w:rsidR="00A3402A" w:rsidRPr="00A3402A" w:rsidRDefault="00A3402A" w:rsidP="00A3402A">
      <w:pPr>
        <w:numPr>
          <w:ilvl w:val="0"/>
          <w:numId w:val="34"/>
        </w:numPr>
        <w:spacing w:after="200"/>
        <w:contextualSpacing/>
        <w:rPr>
          <w:color w:val="333333"/>
        </w:rPr>
      </w:pPr>
      <w:r w:rsidRPr="00A3402A">
        <w:rPr>
          <w:color w:val="333333"/>
        </w:rPr>
        <w:t>Учебного плана школы;</w:t>
      </w:r>
    </w:p>
    <w:p w:rsidR="00A3402A" w:rsidRPr="00A3402A" w:rsidRDefault="00A3402A" w:rsidP="00A3402A">
      <w:pPr>
        <w:numPr>
          <w:ilvl w:val="0"/>
          <w:numId w:val="34"/>
        </w:numPr>
        <w:spacing w:after="200"/>
        <w:contextualSpacing/>
        <w:rPr>
          <w:color w:val="333333"/>
        </w:rPr>
      </w:pPr>
      <w:r w:rsidRPr="00A3402A">
        <w:rPr>
          <w:color w:val="333333"/>
        </w:rPr>
        <w:t>Годового учебного календарного графика на текущий учебный год;</w:t>
      </w:r>
    </w:p>
    <w:p w:rsidR="00A3402A" w:rsidRPr="00A3402A" w:rsidRDefault="00A3402A" w:rsidP="00A3402A">
      <w:pPr>
        <w:pStyle w:val="a3"/>
        <w:numPr>
          <w:ilvl w:val="0"/>
          <w:numId w:val="34"/>
        </w:numPr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 w:val="0"/>
          <w:bCs/>
          <w:kern w:val="36"/>
          <w:sz w:val="24"/>
          <w:szCs w:val="24"/>
        </w:rPr>
      </w:pPr>
      <w:r w:rsidRPr="00A3402A">
        <w:rPr>
          <w:rFonts w:ascii="Times New Roman" w:hAnsi="Times New Roman" w:cs="Times New Roman"/>
          <w:b w:val="0"/>
          <w:bCs/>
          <w:kern w:val="36"/>
          <w:sz w:val="24"/>
          <w:szCs w:val="24"/>
        </w:rPr>
        <w:t>Программы основного общего образования по биологии для 9 класса «Живой организм», автор</w:t>
      </w:r>
      <w:r w:rsidRPr="00A3402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A3402A">
        <w:rPr>
          <w:rFonts w:ascii="Times New Roman" w:hAnsi="Times New Roman" w:cs="Times New Roman"/>
          <w:b w:val="0"/>
          <w:bCs/>
          <w:kern w:val="36"/>
          <w:sz w:val="24"/>
          <w:szCs w:val="24"/>
        </w:rPr>
        <w:t>Сонин Н. И. – линейный курс.</w:t>
      </w:r>
    </w:p>
    <w:p w:rsidR="00A3402A" w:rsidRPr="00A3402A" w:rsidRDefault="00A3402A" w:rsidP="00A3402A">
      <w:pPr>
        <w:pStyle w:val="a3"/>
        <w:shd w:val="clear" w:color="auto" w:fill="FFFFFF"/>
        <w:spacing w:before="100" w:beforeAutospacing="1" w:after="100" w:afterAutospacing="1"/>
        <w:jc w:val="both"/>
        <w:outlineLvl w:val="0"/>
        <w:rPr>
          <w:rFonts w:ascii="Times New Roman" w:hAnsi="Times New Roman" w:cs="Times New Roman"/>
          <w:b w:val="0"/>
          <w:bCs/>
          <w:kern w:val="36"/>
          <w:sz w:val="24"/>
          <w:szCs w:val="24"/>
        </w:rPr>
      </w:pPr>
      <w:r w:rsidRPr="00A3402A">
        <w:rPr>
          <w:rFonts w:ascii="Times New Roman" w:hAnsi="Times New Roman" w:cs="Times New Roman"/>
          <w:b w:val="0"/>
          <w:bCs/>
          <w:kern w:val="36"/>
          <w:sz w:val="24"/>
          <w:szCs w:val="24"/>
        </w:rPr>
        <w:t xml:space="preserve"> /Рабочие программы. Биология. 5-9  классы. ФГОС: учебно-методическое пособие, сост. </w:t>
      </w:r>
      <w:proofErr w:type="spellStart"/>
      <w:r w:rsidRPr="00A3402A">
        <w:rPr>
          <w:rFonts w:ascii="Times New Roman" w:hAnsi="Times New Roman" w:cs="Times New Roman"/>
          <w:b w:val="0"/>
          <w:bCs/>
          <w:kern w:val="36"/>
          <w:sz w:val="24"/>
          <w:szCs w:val="24"/>
        </w:rPr>
        <w:t>Пальдяева</w:t>
      </w:r>
      <w:proofErr w:type="spellEnd"/>
      <w:r w:rsidRPr="00A3402A">
        <w:rPr>
          <w:rFonts w:ascii="Times New Roman" w:hAnsi="Times New Roman" w:cs="Times New Roman"/>
          <w:b w:val="0"/>
          <w:bCs/>
          <w:kern w:val="36"/>
          <w:sz w:val="24"/>
          <w:szCs w:val="24"/>
        </w:rPr>
        <w:t xml:space="preserve"> Г. М. - М.: Дрофа, 2013 г./</w:t>
      </w:r>
    </w:p>
    <w:p w:rsidR="00A3402A" w:rsidRPr="00A3402A" w:rsidRDefault="00A3402A" w:rsidP="00A3402A">
      <w:pPr>
        <w:numPr>
          <w:ilvl w:val="0"/>
          <w:numId w:val="34"/>
        </w:numPr>
        <w:autoSpaceDE w:val="0"/>
        <w:autoSpaceDN w:val="0"/>
        <w:adjustRightInd w:val="0"/>
        <w:spacing w:after="200"/>
        <w:contextualSpacing/>
        <w:rPr>
          <w:color w:val="000000"/>
        </w:rPr>
      </w:pPr>
      <w:r w:rsidRPr="00207EBB">
        <w:rPr>
          <w:color w:val="000000"/>
        </w:rPr>
        <w:t xml:space="preserve">Учебника: </w:t>
      </w:r>
      <w:proofErr w:type="spellStart"/>
      <w:r w:rsidRPr="00207EBB">
        <w:rPr>
          <w:color w:val="000000"/>
        </w:rPr>
        <w:t>Сапин</w:t>
      </w:r>
      <w:proofErr w:type="spellEnd"/>
      <w:r w:rsidRPr="00A3402A">
        <w:rPr>
          <w:color w:val="000000"/>
        </w:rPr>
        <w:t xml:space="preserve"> М. Р., Сонин Н. И</w:t>
      </w:r>
      <w:r w:rsidR="00207EBB">
        <w:rPr>
          <w:color w:val="000000"/>
        </w:rPr>
        <w:t>. "Биология. Человек. 9 класс. "</w:t>
      </w:r>
      <w:r w:rsidRPr="00A3402A">
        <w:rPr>
          <w:color w:val="000000"/>
        </w:rPr>
        <w:t>УМК "Живой организм" Линейный курс. Серия Вертикаль. ФГОС: учебник для общеобразовательных учреждений - М.: Дрофа, 2017.</w:t>
      </w:r>
    </w:p>
    <w:p w:rsidR="00A3402A" w:rsidRDefault="00A3402A" w:rsidP="00A3402A">
      <w:pPr>
        <w:contextualSpacing/>
        <w:jc w:val="both"/>
      </w:pPr>
    </w:p>
    <w:p w:rsidR="00944021" w:rsidRPr="001E3B11" w:rsidRDefault="00944021" w:rsidP="00A3402A">
      <w:pPr>
        <w:contextualSpacing/>
        <w:jc w:val="both"/>
      </w:pPr>
      <w:r w:rsidRPr="001E3B11">
        <w:t xml:space="preserve">Биология входит в число естественных наук, изучающих природу, а также пути познания человеком природы. Значение биологических знаний для современного человека трудно переоценить. Помимо мировоззренческого значения, адекватные представления о живой природе лежат в основе  природоохранных мероприятий, мероприятий по поддержанию здоровья человека, его безопасности и производственной деятельности в любой отрасли хозяйства. В соответствии с ФГОС  базовое биологическое образование в основной школе должно обеспечить учащимся  высокую биологическую, экологическую и природоохранную грамотность, компетентность в решении широкого круга вопросов, связанных с живой природой. Курс продолжает изучение естественнонаучных дисциплин, начатое в начальной школе, одновременно являясь пропедевтической основой для изучения естественных наук в старшей школе. </w:t>
      </w:r>
    </w:p>
    <w:p w:rsidR="00944021" w:rsidRPr="001E3B11" w:rsidRDefault="00944021" w:rsidP="00A3402A">
      <w:pPr>
        <w:contextualSpacing/>
        <w:jc w:val="both"/>
      </w:pPr>
    </w:p>
    <w:p w:rsidR="00944021" w:rsidRDefault="00944021" w:rsidP="00A3402A">
      <w:pPr>
        <w:pStyle w:val="c20"/>
        <w:spacing w:before="0" w:beforeAutospacing="0" w:after="0" w:afterAutospacing="0"/>
        <w:contextualSpacing/>
        <w:jc w:val="both"/>
        <w:rPr>
          <w:rStyle w:val="c4"/>
          <w:color w:val="000000"/>
        </w:rPr>
      </w:pPr>
      <w:r w:rsidRPr="001E3B11">
        <w:rPr>
          <w:rStyle w:val="c4"/>
          <w:b/>
          <w:bCs/>
          <w:i/>
          <w:iCs/>
          <w:color w:val="000000"/>
        </w:rPr>
        <w:t>Цели обучения</w:t>
      </w:r>
      <w:r w:rsidRPr="001E3B11">
        <w:rPr>
          <w:rStyle w:val="c4"/>
          <w:color w:val="000000"/>
        </w:rPr>
        <w:t>:</w:t>
      </w:r>
    </w:p>
    <w:p w:rsidR="001740F1" w:rsidRDefault="001740F1" w:rsidP="00A3402A">
      <w:pPr>
        <w:pStyle w:val="a5"/>
        <w:numPr>
          <w:ilvl w:val="0"/>
          <w:numId w:val="22"/>
        </w:numPr>
        <w:contextualSpacing/>
        <w:rPr>
          <w:rFonts w:ascii="Tahoma" w:hAnsi="Tahoma" w:cs="Tahoma"/>
          <w:color w:val="000000"/>
          <w:sz w:val="18"/>
          <w:szCs w:val="18"/>
        </w:rPr>
      </w:pPr>
      <w:r w:rsidRPr="00B9082B">
        <w:rPr>
          <w:bCs/>
          <w:color w:val="000000"/>
        </w:rPr>
        <w:t>освоение знаний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о человеке как биосоциальном существе, его строении, особенностях жизнедеятельности;</w:t>
      </w:r>
    </w:p>
    <w:p w:rsidR="001740F1" w:rsidRDefault="00F817AA" w:rsidP="00A3402A">
      <w:pPr>
        <w:pStyle w:val="a5"/>
        <w:numPr>
          <w:ilvl w:val="0"/>
          <w:numId w:val="22"/>
        </w:numPr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Cs/>
          <w:color w:val="000000"/>
        </w:rPr>
        <w:t>овладение</w:t>
      </w:r>
      <w:r w:rsidR="001740F1" w:rsidRPr="00B9082B">
        <w:rPr>
          <w:bCs/>
          <w:color w:val="000000"/>
        </w:rPr>
        <w:t xml:space="preserve"> умениями</w:t>
      </w:r>
      <w:r w:rsidR="001740F1">
        <w:rPr>
          <w:rStyle w:val="apple-converted-space"/>
          <w:b/>
          <w:bCs/>
          <w:color w:val="000000"/>
        </w:rPr>
        <w:t> </w:t>
      </w:r>
      <w:r w:rsidR="001740F1">
        <w:rPr>
          <w:color w:val="000000"/>
        </w:rPr>
        <w:t>применять биологические знания для объяснения процессов жизнедеятельности собственного организма; использовать информацию о факторах здоровья и риска; работать с биологическими приборами, инструментами, справочниками; проводить наблюдение за состоянием собственного организма и биологические эксперименты;</w:t>
      </w:r>
    </w:p>
    <w:p w:rsidR="001740F1" w:rsidRDefault="001740F1" w:rsidP="00A3402A">
      <w:pPr>
        <w:pStyle w:val="a5"/>
        <w:numPr>
          <w:ilvl w:val="0"/>
          <w:numId w:val="22"/>
        </w:numPr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B9082B">
        <w:rPr>
          <w:bCs/>
          <w:color w:val="000000"/>
        </w:rPr>
        <w:t>развитие познавательных интересов, интеллектуальных и творческих способностей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 процессе работы с различными источниками информации;</w:t>
      </w:r>
    </w:p>
    <w:p w:rsidR="001740F1" w:rsidRDefault="001740F1" w:rsidP="00A3402A">
      <w:pPr>
        <w:pStyle w:val="a5"/>
        <w:numPr>
          <w:ilvl w:val="0"/>
          <w:numId w:val="22"/>
        </w:numPr>
        <w:contextualSpacing/>
        <w:rPr>
          <w:rFonts w:ascii="Tahoma" w:hAnsi="Tahoma" w:cs="Tahoma"/>
          <w:color w:val="000000"/>
          <w:sz w:val="18"/>
          <w:szCs w:val="18"/>
        </w:rPr>
      </w:pPr>
      <w:r w:rsidRPr="00B9082B">
        <w:rPr>
          <w:bCs/>
          <w:color w:val="000000"/>
        </w:rPr>
        <w:t>воспитание</w:t>
      </w:r>
      <w:r w:rsidRPr="00B9082B">
        <w:rPr>
          <w:rStyle w:val="apple-converted-space"/>
          <w:bCs/>
          <w:color w:val="000000"/>
        </w:rPr>
        <w:t> </w:t>
      </w:r>
      <w:r>
        <w:rPr>
          <w:color w:val="000000"/>
        </w:rPr>
        <w:t>позитивного ценностного отношения к собственному здоровью и здоровью окружающих людей;</w:t>
      </w:r>
    </w:p>
    <w:p w:rsidR="001740F1" w:rsidRDefault="001740F1" w:rsidP="00A3402A">
      <w:pPr>
        <w:pStyle w:val="a5"/>
        <w:numPr>
          <w:ilvl w:val="0"/>
          <w:numId w:val="22"/>
        </w:numPr>
        <w:contextualSpacing/>
        <w:jc w:val="both"/>
        <w:rPr>
          <w:rFonts w:ascii="Tahoma" w:hAnsi="Tahoma" w:cs="Tahoma"/>
          <w:color w:val="000000"/>
          <w:sz w:val="18"/>
          <w:szCs w:val="18"/>
        </w:rPr>
      </w:pPr>
      <w:r w:rsidRPr="00B9082B">
        <w:rPr>
          <w:bCs/>
          <w:color w:val="000000"/>
        </w:rPr>
        <w:t>использование приобретенных знаний и умений в повседневной жизни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для оказания первой медицинской помощи себе и окружающим; норм здорового образа жизни, профилактики заболеваний, травматизма, стрессов, вредных привычек, ВИЧ-инфекций.</w:t>
      </w:r>
    </w:p>
    <w:p w:rsidR="001740F1" w:rsidRPr="001E3B11" w:rsidRDefault="001740F1" w:rsidP="00A3402A">
      <w:pPr>
        <w:pStyle w:val="c20"/>
        <w:spacing w:before="0" w:beforeAutospacing="0" w:after="0" w:afterAutospacing="0"/>
        <w:contextualSpacing/>
        <w:jc w:val="both"/>
        <w:rPr>
          <w:color w:val="000000"/>
        </w:rPr>
      </w:pPr>
    </w:p>
    <w:p w:rsidR="00944021" w:rsidRPr="001E3B11" w:rsidRDefault="00944021" w:rsidP="00A3402A">
      <w:pPr>
        <w:pStyle w:val="c20"/>
        <w:spacing w:before="0" w:beforeAutospacing="0" w:after="0" w:afterAutospacing="0"/>
        <w:contextualSpacing/>
        <w:jc w:val="both"/>
        <w:rPr>
          <w:color w:val="000000"/>
        </w:rPr>
      </w:pPr>
      <w:r w:rsidRPr="001E3B11">
        <w:rPr>
          <w:rStyle w:val="c4"/>
          <w:b/>
          <w:bCs/>
          <w:i/>
          <w:iCs/>
          <w:color w:val="000000"/>
        </w:rPr>
        <w:t>Задачи обучения:</w:t>
      </w:r>
    </w:p>
    <w:p w:rsidR="00944021" w:rsidRPr="001E3B11" w:rsidRDefault="00944021" w:rsidP="00A3402A">
      <w:pPr>
        <w:numPr>
          <w:ilvl w:val="0"/>
          <w:numId w:val="2"/>
        </w:numPr>
        <w:contextualSpacing/>
        <w:jc w:val="both"/>
        <w:rPr>
          <w:color w:val="000000"/>
        </w:rPr>
      </w:pPr>
      <w:r w:rsidRPr="001E3B11">
        <w:rPr>
          <w:rStyle w:val="c4"/>
          <w:color w:val="000000"/>
        </w:rPr>
        <w:t>Формирование целостной научной картины мира;</w:t>
      </w:r>
    </w:p>
    <w:p w:rsidR="00944021" w:rsidRPr="001E3B11" w:rsidRDefault="00944021" w:rsidP="00A3402A">
      <w:pPr>
        <w:numPr>
          <w:ilvl w:val="0"/>
          <w:numId w:val="2"/>
        </w:numPr>
        <w:contextualSpacing/>
        <w:jc w:val="both"/>
        <w:rPr>
          <w:color w:val="000000"/>
        </w:rPr>
      </w:pPr>
      <w:r w:rsidRPr="001E3B11">
        <w:rPr>
          <w:rStyle w:val="c4"/>
          <w:color w:val="000000"/>
        </w:rPr>
        <w:t>Понимание возрастающей роли естественных наук и научных исследований в современном мире;</w:t>
      </w:r>
    </w:p>
    <w:p w:rsidR="00944021" w:rsidRPr="001E3B11" w:rsidRDefault="00944021" w:rsidP="00A3402A">
      <w:pPr>
        <w:numPr>
          <w:ilvl w:val="0"/>
          <w:numId w:val="2"/>
        </w:numPr>
        <w:contextualSpacing/>
        <w:jc w:val="both"/>
        <w:rPr>
          <w:color w:val="000000"/>
        </w:rPr>
      </w:pPr>
      <w:r w:rsidRPr="001E3B11">
        <w:rPr>
          <w:rStyle w:val="c4"/>
          <w:color w:val="000000"/>
        </w:rPr>
        <w:t>Овладение научным подходом к решению различных задач;</w:t>
      </w:r>
    </w:p>
    <w:p w:rsidR="00944021" w:rsidRPr="00AC7651" w:rsidRDefault="00944021" w:rsidP="00A3402A">
      <w:pPr>
        <w:numPr>
          <w:ilvl w:val="0"/>
          <w:numId w:val="2"/>
        </w:numPr>
        <w:contextualSpacing/>
        <w:jc w:val="both"/>
        <w:rPr>
          <w:color w:val="000000"/>
        </w:rPr>
      </w:pPr>
      <w:r w:rsidRPr="001E3B11">
        <w:rPr>
          <w:rStyle w:val="c4"/>
          <w:color w:val="000000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:rsidR="000735AA" w:rsidRDefault="000735AA" w:rsidP="00D86D25">
      <w:pPr>
        <w:spacing w:line="276" w:lineRule="auto"/>
        <w:ind w:left="3540" w:firstLine="708"/>
        <w:jc w:val="both"/>
        <w:rPr>
          <w:b/>
          <w:u w:val="single"/>
        </w:rPr>
      </w:pPr>
    </w:p>
    <w:p w:rsidR="000735AA" w:rsidRDefault="000735AA" w:rsidP="00D86D25">
      <w:pPr>
        <w:spacing w:line="276" w:lineRule="auto"/>
        <w:ind w:left="3540" w:firstLine="708"/>
        <w:jc w:val="both"/>
        <w:rPr>
          <w:b/>
          <w:u w:val="single"/>
        </w:rPr>
      </w:pPr>
    </w:p>
    <w:p w:rsidR="00944021" w:rsidRDefault="00D86D25" w:rsidP="00D86D25">
      <w:pPr>
        <w:spacing w:line="276" w:lineRule="auto"/>
        <w:ind w:left="3540" w:firstLine="708"/>
        <w:jc w:val="both"/>
      </w:pPr>
      <w:r>
        <w:rPr>
          <w:b/>
          <w:u w:val="single"/>
          <w:lang w:val="en-US"/>
        </w:rPr>
        <w:t>I</w:t>
      </w:r>
      <w:r w:rsidRPr="00B401E5">
        <w:rPr>
          <w:b/>
          <w:u w:val="single"/>
        </w:rPr>
        <w:t xml:space="preserve">.  </w:t>
      </w:r>
      <w:r>
        <w:rPr>
          <w:b/>
          <w:u w:val="single"/>
        </w:rPr>
        <w:t>ПЛАНИРУЕМЫЕ РЕЗУЛЬТАТЫ ОБУЧЕНИЯ.</w:t>
      </w:r>
    </w:p>
    <w:p w:rsidR="00D86D25" w:rsidRDefault="00D86D25" w:rsidP="00944021">
      <w:pPr>
        <w:spacing w:line="276" w:lineRule="auto"/>
        <w:jc w:val="both"/>
      </w:pPr>
    </w:p>
    <w:p w:rsidR="00D86D25" w:rsidRPr="00D86D25" w:rsidRDefault="00D86D25" w:rsidP="00D86D25">
      <w:pPr>
        <w:spacing w:line="276" w:lineRule="auto"/>
        <w:jc w:val="both"/>
      </w:pPr>
      <w:r w:rsidRPr="00D86D25">
        <w:t>В результате освоения курса биологии 9 класса учащиеся должны овладеть следующими знаниями, умениями и навыками.</w:t>
      </w:r>
    </w:p>
    <w:p w:rsidR="00D86D25" w:rsidRPr="00D86D25" w:rsidRDefault="00D86D25" w:rsidP="00D86D25">
      <w:pPr>
        <w:spacing w:line="276" w:lineRule="auto"/>
        <w:jc w:val="both"/>
        <w:rPr>
          <w:i/>
          <w:iCs/>
        </w:rPr>
      </w:pPr>
      <w:r w:rsidRPr="00D86D25">
        <w:rPr>
          <w:b/>
          <w:i/>
          <w:iCs/>
        </w:rPr>
        <w:t xml:space="preserve">Личностным результатом </w:t>
      </w:r>
      <w:r w:rsidRPr="00D86D25">
        <w:rPr>
          <w:i/>
          <w:iCs/>
        </w:rPr>
        <w:t>изучения предмета является формирование следующих умений и качеств: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>- знание основных принципов и правил отношения к живой природе, основ здорового образа жизни и здоровье-сберегающих технологий;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 xml:space="preserve">-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 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 xml:space="preserve">- воспитание у учащихся чувства гордости за российскую биологическую науку; 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 xml:space="preserve">- соблюдать правила поведения в природе; -понимание основных факторов, определяющих взаимоотношения человека и природы; 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 xml:space="preserve">- понимание учащимися ценности здорового и безопасного образа жизни; 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 xml:space="preserve">- признание учащимися ценности жизни во всех её проявлениях и необходимости ответственного, бережного отношения к окружающей среде; 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>- готовность и способность учащихся принимать ценности семейной жизни;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 xml:space="preserve">- понимание значения обучения для повседневной жизни и осознанного выбора профессии; 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 xml:space="preserve">- проведение учащимися работы над ошибками для внесения корректив в усваиваемые знания; 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 xml:space="preserve">- признание права каждого на собственное мнение; 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 xml:space="preserve">- эмоционально-положительное отношение к сверстникам; 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 xml:space="preserve">- готовность учащихся к самостоятельным поступкам и действиям на благо природы; 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 xml:space="preserve">- умение отстаивать свою точку зрения; -критичное отношение к своим поступкам, осознание ответственности за их последствия; 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>- умение слушать и слышать другое мнение, вести дискуссию, оперировать фактами как доказательства, так и для опровержения существующего мнения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rPr>
          <w:b/>
          <w:i/>
          <w:iCs/>
        </w:rPr>
        <w:t>Метапредметным результатом</w:t>
      </w:r>
      <w:r w:rsidRPr="00D86D25">
        <w:rPr>
          <w:i/>
          <w:iCs/>
        </w:rPr>
        <w:t xml:space="preserve"> изучения курса является формирование универсальных учебных действий (УУД)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>Регулятивные УУД:</w:t>
      </w:r>
    </w:p>
    <w:p w:rsidR="00D86D25" w:rsidRPr="00D86D25" w:rsidRDefault="00D86D25" w:rsidP="00D86D25">
      <w:pPr>
        <w:numPr>
          <w:ilvl w:val="0"/>
          <w:numId w:val="4"/>
        </w:numPr>
        <w:spacing w:line="276" w:lineRule="auto"/>
        <w:jc w:val="both"/>
      </w:pPr>
      <w:r w:rsidRPr="00D86D25">
        <w:t>Самостоятельно обнаруживать и формировать учебную проблему, определять УД;</w:t>
      </w:r>
    </w:p>
    <w:p w:rsidR="00D86D25" w:rsidRPr="00D86D25" w:rsidRDefault="00D86D25" w:rsidP="00D86D25">
      <w:pPr>
        <w:numPr>
          <w:ilvl w:val="0"/>
          <w:numId w:val="4"/>
        </w:numPr>
        <w:spacing w:line="276" w:lineRule="auto"/>
        <w:jc w:val="both"/>
      </w:pPr>
      <w:r w:rsidRPr="00D86D25"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:rsidR="00D86D25" w:rsidRPr="00D86D25" w:rsidRDefault="00D86D25" w:rsidP="00D86D25">
      <w:pPr>
        <w:numPr>
          <w:ilvl w:val="0"/>
          <w:numId w:val="4"/>
        </w:numPr>
        <w:spacing w:line="276" w:lineRule="auto"/>
        <w:jc w:val="both"/>
      </w:pPr>
      <w:r w:rsidRPr="00D86D25">
        <w:t>Составлять (индивидуально или в группе) план решения проблемы (выполнения проекта);</w:t>
      </w:r>
    </w:p>
    <w:p w:rsidR="00D86D25" w:rsidRPr="00D86D25" w:rsidRDefault="00D86D25" w:rsidP="00D86D25">
      <w:pPr>
        <w:numPr>
          <w:ilvl w:val="0"/>
          <w:numId w:val="4"/>
        </w:numPr>
        <w:spacing w:line="276" w:lineRule="auto"/>
        <w:jc w:val="both"/>
      </w:pPr>
      <w:r w:rsidRPr="00D86D25"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:rsidR="00D86D25" w:rsidRPr="00D86D25" w:rsidRDefault="00D86D25" w:rsidP="00D86D25">
      <w:pPr>
        <w:numPr>
          <w:ilvl w:val="0"/>
          <w:numId w:val="4"/>
        </w:numPr>
        <w:spacing w:line="276" w:lineRule="auto"/>
        <w:jc w:val="both"/>
      </w:pPr>
      <w:r w:rsidRPr="00D86D25">
        <w:t>В диалоге с учителем совершенствовать самостоятельно выбранные критерии оценки.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>Познавательные УУД:</w:t>
      </w:r>
    </w:p>
    <w:p w:rsidR="00D86D25" w:rsidRPr="00D86D25" w:rsidRDefault="00D86D25" w:rsidP="00D86D25">
      <w:pPr>
        <w:numPr>
          <w:ilvl w:val="0"/>
          <w:numId w:val="5"/>
        </w:numPr>
        <w:spacing w:line="276" w:lineRule="auto"/>
        <w:jc w:val="both"/>
      </w:pPr>
      <w:r w:rsidRPr="00D86D25">
        <w:t>Анализировать, сравнивать, классифицировать факты и явления;</w:t>
      </w:r>
    </w:p>
    <w:p w:rsidR="00D86D25" w:rsidRPr="00D86D25" w:rsidRDefault="00D86D25" w:rsidP="00D86D25">
      <w:pPr>
        <w:numPr>
          <w:ilvl w:val="0"/>
          <w:numId w:val="5"/>
        </w:numPr>
        <w:spacing w:line="276" w:lineRule="auto"/>
        <w:jc w:val="both"/>
      </w:pPr>
      <w:r w:rsidRPr="00D86D25">
        <w:t>Выявлять причины и следствия простых явлений;</w:t>
      </w:r>
    </w:p>
    <w:p w:rsidR="00D86D25" w:rsidRPr="00D86D25" w:rsidRDefault="00D86D25" w:rsidP="00D86D25">
      <w:pPr>
        <w:numPr>
          <w:ilvl w:val="0"/>
          <w:numId w:val="5"/>
        </w:numPr>
        <w:spacing w:line="276" w:lineRule="auto"/>
        <w:jc w:val="both"/>
      </w:pPr>
      <w:r w:rsidRPr="00D86D25">
        <w:t>Осуществлять сравнение и классификацию, самостоятельно выбирая критерий для указанных логических операций;</w:t>
      </w:r>
    </w:p>
    <w:p w:rsidR="00D86D25" w:rsidRPr="00D86D25" w:rsidRDefault="00D86D25" w:rsidP="00D86D25">
      <w:pPr>
        <w:numPr>
          <w:ilvl w:val="0"/>
          <w:numId w:val="5"/>
        </w:numPr>
        <w:spacing w:line="276" w:lineRule="auto"/>
        <w:jc w:val="both"/>
      </w:pPr>
      <w:r w:rsidRPr="00D86D25">
        <w:t>Строить логическое рассуждение, включающее установление причинно-следственных связей;</w:t>
      </w:r>
    </w:p>
    <w:p w:rsidR="00D86D25" w:rsidRPr="00D86D25" w:rsidRDefault="00D86D25" w:rsidP="00D86D25">
      <w:pPr>
        <w:numPr>
          <w:ilvl w:val="0"/>
          <w:numId w:val="5"/>
        </w:numPr>
        <w:spacing w:line="276" w:lineRule="auto"/>
        <w:jc w:val="both"/>
      </w:pPr>
      <w:r w:rsidRPr="00D86D25">
        <w:t>Создавать схематические модели с выделением существенных характеристик объекта;</w:t>
      </w:r>
    </w:p>
    <w:p w:rsidR="00D86D25" w:rsidRPr="00D86D25" w:rsidRDefault="00D86D25" w:rsidP="00D86D25">
      <w:pPr>
        <w:numPr>
          <w:ilvl w:val="0"/>
          <w:numId w:val="5"/>
        </w:numPr>
        <w:spacing w:line="276" w:lineRule="auto"/>
        <w:jc w:val="both"/>
      </w:pPr>
      <w:r w:rsidRPr="00D86D25">
        <w:lastRenderedPageBreak/>
        <w:t>Составлять тезисы, различные виды планов (простых, сложных и т.п.)</w:t>
      </w:r>
    </w:p>
    <w:p w:rsidR="00D86D25" w:rsidRPr="00D86D25" w:rsidRDefault="00D86D25" w:rsidP="00D86D25">
      <w:pPr>
        <w:numPr>
          <w:ilvl w:val="0"/>
          <w:numId w:val="5"/>
        </w:numPr>
        <w:spacing w:line="276" w:lineRule="auto"/>
        <w:jc w:val="both"/>
      </w:pPr>
      <w:r w:rsidRPr="00D86D25">
        <w:t>Преобразовывать информацию из одного вида в другой (таблицу в текст);</w:t>
      </w:r>
    </w:p>
    <w:p w:rsidR="00D86D25" w:rsidRPr="00D86D25" w:rsidRDefault="00D86D25" w:rsidP="00D86D25">
      <w:pPr>
        <w:numPr>
          <w:ilvl w:val="0"/>
          <w:numId w:val="5"/>
        </w:numPr>
        <w:spacing w:line="276" w:lineRule="auto"/>
        <w:jc w:val="both"/>
      </w:pPr>
      <w:r w:rsidRPr="00D86D25"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D86D25" w:rsidRPr="00D86D25" w:rsidRDefault="00D86D25" w:rsidP="00D86D25">
      <w:pPr>
        <w:spacing w:line="276" w:lineRule="auto"/>
        <w:jc w:val="both"/>
      </w:pPr>
      <w:r w:rsidRPr="00D86D25">
        <w:t>Коммуникативные УУД:</w:t>
      </w:r>
    </w:p>
    <w:p w:rsidR="00D86D25" w:rsidRPr="00D86D25" w:rsidRDefault="00D86D25" w:rsidP="00D86D25">
      <w:pPr>
        <w:numPr>
          <w:ilvl w:val="0"/>
          <w:numId w:val="6"/>
        </w:numPr>
        <w:spacing w:line="276" w:lineRule="auto"/>
        <w:jc w:val="both"/>
      </w:pPr>
      <w:r w:rsidRPr="00D86D25">
        <w:t>Самостоятельно организовывать учебное взаимодействие в группе (определять общие цели, договариваться друг с другом);</w:t>
      </w:r>
    </w:p>
    <w:p w:rsidR="00D86D25" w:rsidRPr="00D86D25" w:rsidRDefault="00D86D25" w:rsidP="00D86D25">
      <w:pPr>
        <w:numPr>
          <w:ilvl w:val="0"/>
          <w:numId w:val="6"/>
        </w:numPr>
        <w:spacing w:line="276" w:lineRule="auto"/>
        <w:jc w:val="both"/>
      </w:pPr>
      <w:r w:rsidRPr="00D86D25">
        <w:t>В дискуссии уметь выдвинуть аргументы и контраргументы;</w:t>
      </w:r>
    </w:p>
    <w:p w:rsidR="00D86D25" w:rsidRPr="00D86D25" w:rsidRDefault="00D86D25" w:rsidP="00D86D25">
      <w:pPr>
        <w:numPr>
          <w:ilvl w:val="0"/>
          <w:numId w:val="6"/>
        </w:numPr>
        <w:spacing w:line="276" w:lineRule="auto"/>
        <w:jc w:val="both"/>
      </w:pPr>
      <w:r w:rsidRPr="00D86D25">
        <w:t>Учиться критично относиться к своему мнению, с достоинством признавать ошибочность своего мнения и корректировать его;</w:t>
      </w:r>
    </w:p>
    <w:p w:rsidR="00D86D25" w:rsidRPr="00D86D25" w:rsidRDefault="00D86D25" w:rsidP="00D86D25">
      <w:pPr>
        <w:numPr>
          <w:ilvl w:val="0"/>
          <w:numId w:val="6"/>
        </w:numPr>
        <w:spacing w:line="276" w:lineRule="auto"/>
        <w:jc w:val="both"/>
      </w:pPr>
      <w:r w:rsidRPr="00D86D25">
        <w:t>Понимая позицию другого, различать в его речи мнение, доказательства, факты (гипотезы, аксиомы, теории);</w:t>
      </w:r>
    </w:p>
    <w:p w:rsidR="00D86D25" w:rsidRPr="00D86D25" w:rsidRDefault="00D86D25" w:rsidP="00D86D25">
      <w:pPr>
        <w:numPr>
          <w:ilvl w:val="0"/>
          <w:numId w:val="6"/>
        </w:numPr>
        <w:spacing w:line="276" w:lineRule="auto"/>
        <w:jc w:val="both"/>
      </w:pPr>
      <w:r w:rsidRPr="00D86D25">
        <w:t>Уметь взглянуть на ситуацию с иной позиции и договариваться с людьми иных позиций.</w:t>
      </w:r>
    </w:p>
    <w:p w:rsidR="00D86D25" w:rsidRPr="00D86D25" w:rsidRDefault="00D86D25" w:rsidP="00D86D25">
      <w:pPr>
        <w:spacing w:line="276" w:lineRule="auto"/>
        <w:jc w:val="both"/>
        <w:rPr>
          <w:i/>
          <w:iCs/>
        </w:rPr>
      </w:pPr>
      <w:r w:rsidRPr="00D86D25">
        <w:rPr>
          <w:b/>
          <w:i/>
          <w:iCs/>
        </w:rPr>
        <w:t>Предметным результатом</w:t>
      </w:r>
      <w:r w:rsidRPr="00D86D25">
        <w:rPr>
          <w:i/>
          <w:iCs/>
        </w:rPr>
        <w:t xml:space="preserve"> изучения курса является </w:t>
      </w:r>
    </w:p>
    <w:p w:rsidR="00D86D25" w:rsidRPr="00D86D25" w:rsidRDefault="00D86D25" w:rsidP="00D86D25">
      <w:pPr>
        <w:spacing w:line="276" w:lineRule="auto"/>
        <w:ind w:firstLine="708"/>
        <w:jc w:val="both"/>
        <w:rPr>
          <w:u w:val="single"/>
        </w:rPr>
      </w:pPr>
      <w:r w:rsidRPr="00D86D25">
        <w:rPr>
          <w:u w:val="single"/>
        </w:rPr>
        <w:t xml:space="preserve">В познавательной (интеллектуальной) сфере: </w:t>
      </w:r>
    </w:p>
    <w:p w:rsidR="00D86D25" w:rsidRPr="00D86D25" w:rsidRDefault="00D86D25" w:rsidP="00D86D25">
      <w:pPr>
        <w:numPr>
          <w:ilvl w:val="0"/>
          <w:numId w:val="25"/>
        </w:numPr>
        <w:spacing w:line="276" w:lineRule="auto"/>
        <w:jc w:val="both"/>
        <w:rPr>
          <w:i/>
          <w:iCs/>
        </w:rPr>
      </w:pPr>
      <w:r w:rsidRPr="00D86D25">
        <w:t xml:space="preserve">выделение существенных признаков биологических объектов  и процессов; </w:t>
      </w:r>
    </w:p>
    <w:p w:rsidR="00D86D25" w:rsidRPr="00D86D25" w:rsidRDefault="00D86D25" w:rsidP="00D86D25">
      <w:pPr>
        <w:numPr>
          <w:ilvl w:val="0"/>
          <w:numId w:val="25"/>
        </w:numPr>
        <w:spacing w:line="276" w:lineRule="auto"/>
        <w:jc w:val="both"/>
        <w:rPr>
          <w:i/>
          <w:iCs/>
        </w:rPr>
      </w:pPr>
      <w:r w:rsidRPr="00D86D25">
        <w:t xml:space="preserve">приведение доказательств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 </w:t>
      </w:r>
    </w:p>
    <w:p w:rsidR="00D86D25" w:rsidRPr="00D86D25" w:rsidRDefault="00D86D25" w:rsidP="00D86D25">
      <w:pPr>
        <w:numPr>
          <w:ilvl w:val="0"/>
          <w:numId w:val="25"/>
        </w:numPr>
        <w:spacing w:line="276" w:lineRule="auto"/>
        <w:jc w:val="both"/>
        <w:rPr>
          <w:i/>
          <w:iCs/>
        </w:rPr>
      </w:pPr>
      <w:r w:rsidRPr="00D86D25">
        <w:t xml:space="preserve">классификация — определение принадлежности биологических объектов к определенной систематической группе; </w:t>
      </w:r>
    </w:p>
    <w:p w:rsidR="00D86D25" w:rsidRPr="00D86D25" w:rsidRDefault="00D86D25" w:rsidP="00D86D25">
      <w:pPr>
        <w:numPr>
          <w:ilvl w:val="0"/>
          <w:numId w:val="25"/>
        </w:numPr>
        <w:spacing w:line="276" w:lineRule="auto"/>
        <w:jc w:val="both"/>
        <w:rPr>
          <w:i/>
          <w:iCs/>
        </w:rPr>
      </w:pPr>
      <w:r w:rsidRPr="00D86D25">
        <w:t xml:space="preserve"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 </w:t>
      </w:r>
    </w:p>
    <w:p w:rsidR="00D86D25" w:rsidRPr="00D86D25" w:rsidRDefault="00D86D25" w:rsidP="00D86D25">
      <w:pPr>
        <w:numPr>
          <w:ilvl w:val="0"/>
          <w:numId w:val="25"/>
        </w:numPr>
        <w:spacing w:line="276" w:lineRule="auto"/>
        <w:jc w:val="both"/>
        <w:rPr>
          <w:i/>
          <w:iCs/>
        </w:rPr>
      </w:pPr>
      <w:r w:rsidRPr="00D86D25">
        <w:t xml:space="preserve"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животных; съедобных и ядовитых грибов; опасных для человека растений и животных; </w:t>
      </w:r>
    </w:p>
    <w:p w:rsidR="00D86D25" w:rsidRPr="00D86D25" w:rsidRDefault="00D86D25" w:rsidP="00D86D25">
      <w:pPr>
        <w:numPr>
          <w:ilvl w:val="0"/>
          <w:numId w:val="25"/>
        </w:numPr>
        <w:spacing w:line="276" w:lineRule="auto"/>
        <w:jc w:val="both"/>
        <w:rPr>
          <w:i/>
          <w:iCs/>
        </w:rPr>
      </w:pPr>
      <w:r w:rsidRPr="00D86D25">
        <w:t xml:space="preserve">сравнение биологических объектов и процессов, умение делать выводы и умозаключения на основе сравнения; </w:t>
      </w:r>
    </w:p>
    <w:p w:rsidR="00D86D25" w:rsidRPr="00D86D25" w:rsidRDefault="00D86D25" w:rsidP="00D86D25">
      <w:pPr>
        <w:numPr>
          <w:ilvl w:val="0"/>
          <w:numId w:val="25"/>
        </w:numPr>
        <w:spacing w:line="276" w:lineRule="auto"/>
        <w:jc w:val="both"/>
        <w:rPr>
          <w:i/>
          <w:iCs/>
        </w:rPr>
      </w:pPr>
      <w:r w:rsidRPr="00D86D25"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D86D25" w:rsidRPr="00D86D25" w:rsidRDefault="00D86D25" w:rsidP="00D86D25">
      <w:pPr>
        <w:numPr>
          <w:ilvl w:val="0"/>
          <w:numId w:val="25"/>
        </w:numPr>
        <w:spacing w:line="276" w:lineRule="auto"/>
        <w:jc w:val="both"/>
        <w:rPr>
          <w:i/>
          <w:iCs/>
        </w:rPr>
      </w:pPr>
      <w:r w:rsidRPr="00D86D25">
        <w:t xml:space="preserve"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 </w:t>
      </w:r>
    </w:p>
    <w:p w:rsidR="00D86D25" w:rsidRPr="00D86D25" w:rsidRDefault="00D86D25" w:rsidP="00D86D25">
      <w:pPr>
        <w:spacing w:line="276" w:lineRule="auto"/>
        <w:ind w:firstLine="708"/>
        <w:jc w:val="both"/>
        <w:rPr>
          <w:u w:val="single"/>
        </w:rPr>
      </w:pPr>
      <w:r w:rsidRPr="00D86D25">
        <w:rPr>
          <w:u w:val="single"/>
        </w:rPr>
        <w:t xml:space="preserve">В ценностно-ориентационной сфере: </w:t>
      </w:r>
    </w:p>
    <w:p w:rsidR="00D86D25" w:rsidRPr="00D86D25" w:rsidRDefault="00D86D25" w:rsidP="00D86D25">
      <w:pPr>
        <w:numPr>
          <w:ilvl w:val="1"/>
          <w:numId w:val="5"/>
        </w:numPr>
        <w:spacing w:line="276" w:lineRule="auto"/>
        <w:jc w:val="both"/>
        <w:rPr>
          <w:i/>
          <w:iCs/>
        </w:rPr>
      </w:pPr>
      <w:r w:rsidRPr="00D86D25">
        <w:t xml:space="preserve">знание основных правил поведения в природе и основ здорового образа жизни; </w:t>
      </w:r>
    </w:p>
    <w:p w:rsidR="00D86D25" w:rsidRPr="00D86D25" w:rsidRDefault="00D86D25" w:rsidP="00D86D25">
      <w:pPr>
        <w:numPr>
          <w:ilvl w:val="1"/>
          <w:numId w:val="5"/>
        </w:numPr>
        <w:spacing w:line="276" w:lineRule="auto"/>
        <w:jc w:val="both"/>
        <w:rPr>
          <w:i/>
          <w:iCs/>
        </w:rPr>
      </w:pPr>
      <w:r w:rsidRPr="00D86D25">
        <w:t xml:space="preserve">анализ и оценка последствий деятельности человека в природе, влияния факторов риска на здоровье человека. </w:t>
      </w:r>
    </w:p>
    <w:p w:rsidR="00D86D25" w:rsidRPr="00D86D25" w:rsidRDefault="00D86D25" w:rsidP="00D86D25">
      <w:pPr>
        <w:spacing w:line="276" w:lineRule="auto"/>
        <w:jc w:val="both"/>
      </w:pPr>
    </w:p>
    <w:p w:rsidR="00D86D25" w:rsidRPr="00D86D25" w:rsidRDefault="00D86D25" w:rsidP="00D86D25">
      <w:pPr>
        <w:spacing w:line="276" w:lineRule="auto"/>
        <w:jc w:val="both"/>
        <w:rPr>
          <w:u w:val="single"/>
        </w:rPr>
      </w:pPr>
      <w:r w:rsidRPr="00D86D25">
        <w:t xml:space="preserve">            </w:t>
      </w:r>
      <w:r w:rsidRPr="00D86D25">
        <w:rPr>
          <w:u w:val="single"/>
        </w:rPr>
        <w:t xml:space="preserve">В сфере трудовой деятельности: </w:t>
      </w:r>
    </w:p>
    <w:p w:rsidR="00D86D25" w:rsidRPr="00D86D25" w:rsidRDefault="00D86D25" w:rsidP="00D86D25">
      <w:pPr>
        <w:numPr>
          <w:ilvl w:val="0"/>
          <w:numId w:val="26"/>
        </w:numPr>
        <w:spacing w:line="276" w:lineRule="auto"/>
        <w:jc w:val="both"/>
        <w:rPr>
          <w:i/>
          <w:iCs/>
        </w:rPr>
      </w:pPr>
      <w:r w:rsidRPr="00D86D25">
        <w:t xml:space="preserve">знание и соблюдение правил работы в кабинете биологии; </w:t>
      </w:r>
    </w:p>
    <w:p w:rsidR="00D86D25" w:rsidRPr="00AF7206" w:rsidRDefault="00D86D25" w:rsidP="00D86D25">
      <w:pPr>
        <w:numPr>
          <w:ilvl w:val="0"/>
          <w:numId w:val="26"/>
        </w:numPr>
        <w:spacing w:line="276" w:lineRule="auto"/>
        <w:jc w:val="both"/>
        <w:rPr>
          <w:i/>
          <w:iCs/>
        </w:rPr>
      </w:pPr>
      <w:r w:rsidRPr="00D86D25">
        <w:t xml:space="preserve">соблюдение правил работы с биологическими приборами и инструментами; </w:t>
      </w:r>
    </w:p>
    <w:p w:rsidR="00D86D25" w:rsidRPr="00D86D25" w:rsidRDefault="00D86D25" w:rsidP="00AF7206">
      <w:pPr>
        <w:spacing w:line="276" w:lineRule="auto"/>
        <w:ind w:firstLine="708"/>
        <w:jc w:val="both"/>
      </w:pPr>
      <w:r w:rsidRPr="00D86D25">
        <w:rPr>
          <w:u w:val="single"/>
        </w:rPr>
        <w:lastRenderedPageBreak/>
        <w:t xml:space="preserve">В сфере физической </w:t>
      </w:r>
      <w:proofErr w:type="gramStart"/>
      <w:r w:rsidRPr="00D86D25">
        <w:rPr>
          <w:u w:val="single"/>
        </w:rPr>
        <w:t xml:space="preserve">деятельности:  </w:t>
      </w:r>
      <w:r w:rsidRPr="00D86D25">
        <w:t>освоение</w:t>
      </w:r>
      <w:proofErr w:type="gramEnd"/>
      <w:r w:rsidRPr="00D86D25">
        <w:t xml:space="preserve">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проведения наблюдений за состоянием собственного организма. </w:t>
      </w:r>
    </w:p>
    <w:p w:rsidR="00D86D25" w:rsidRDefault="00D86D25" w:rsidP="00AF7206">
      <w:pPr>
        <w:spacing w:line="276" w:lineRule="auto"/>
        <w:ind w:firstLine="708"/>
        <w:jc w:val="both"/>
      </w:pPr>
      <w:r w:rsidRPr="00D86D25">
        <w:rPr>
          <w:u w:val="single"/>
        </w:rPr>
        <w:t>В эстетической сфере:</w:t>
      </w:r>
      <w:r w:rsidRPr="00D86D25">
        <w:t xml:space="preserve"> овладение умением оценивать с эстетической точки зрения объекты живой природы.</w:t>
      </w:r>
    </w:p>
    <w:p w:rsidR="00AF7206" w:rsidRDefault="00D86D25" w:rsidP="00AF7206">
      <w:pPr>
        <w:shd w:val="clear" w:color="auto" w:fill="FFFFFF"/>
        <w:spacing w:before="230"/>
        <w:ind w:left="10"/>
        <w:jc w:val="center"/>
        <w:rPr>
          <w:rFonts w:ascii="Arial" w:hAnsi="Arial"/>
          <w:b/>
          <w:spacing w:val="1"/>
          <w:sz w:val="22"/>
          <w:szCs w:val="22"/>
        </w:rPr>
      </w:pPr>
      <w:r w:rsidRPr="00D86D25">
        <w:rPr>
          <w:b/>
          <w:u w:val="single"/>
          <w:lang w:val="en-US"/>
        </w:rPr>
        <w:t>II</w:t>
      </w:r>
      <w:r w:rsidR="00AF7206" w:rsidRPr="00AF7206">
        <w:rPr>
          <w:rFonts w:ascii="Arial" w:hAnsi="Arial"/>
          <w:b/>
          <w:spacing w:val="1"/>
          <w:sz w:val="22"/>
          <w:szCs w:val="22"/>
        </w:rPr>
        <w:t xml:space="preserve"> </w:t>
      </w:r>
      <w:r w:rsidR="00AF7206">
        <w:rPr>
          <w:rFonts w:ascii="Arial" w:hAnsi="Arial"/>
          <w:b/>
          <w:spacing w:val="1"/>
          <w:sz w:val="22"/>
          <w:szCs w:val="22"/>
        </w:rPr>
        <w:t>СОДЕРЖАНИЕ КУРСА</w:t>
      </w:r>
    </w:p>
    <w:p w:rsidR="00AF7206" w:rsidRDefault="00AF7206" w:rsidP="00AF7206">
      <w:pPr>
        <w:shd w:val="clear" w:color="auto" w:fill="FFFFFF"/>
        <w:jc w:val="center"/>
        <w:rPr>
          <w:b/>
          <w:i/>
          <w:iCs/>
          <w:spacing w:val="11"/>
        </w:rPr>
      </w:pPr>
      <w:r>
        <w:rPr>
          <w:b/>
          <w:i/>
          <w:iCs/>
          <w:spacing w:val="11"/>
        </w:rPr>
        <w:t>(68 часов, 2 часа в неделю)</w:t>
      </w:r>
    </w:p>
    <w:p w:rsidR="00AF7206" w:rsidRDefault="00AF7206" w:rsidP="00AF7206">
      <w:pPr>
        <w:shd w:val="clear" w:color="auto" w:fill="FFFFFF"/>
        <w:spacing w:before="163" w:line="226" w:lineRule="exact"/>
        <w:ind w:right="480"/>
        <w:rPr>
          <w:b/>
          <w:i/>
          <w:iCs/>
        </w:rPr>
      </w:pPr>
      <w:r>
        <w:rPr>
          <w:b/>
          <w:spacing w:val="6"/>
        </w:rPr>
        <w:t xml:space="preserve">Тема </w:t>
      </w:r>
      <w:proofErr w:type="gramStart"/>
      <w:r>
        <w:rPr>
          <w:b/>
          <w:spacing w:val="6"/>
        </w:rPr>
        <w:t>1 .</w:t>
      </w:r>
      <w:proofErr w:type="gramEnd"/>
      <w:r>
        <w:rPr>
          <w:b/>
          <w:spacing w:val="6"/>
        </w:rPr>
        <w:t xml:space="preserve"> Место человека </w:t>
      </w:r>
      <w:r>
        <w:rPr>
          <w:b/>
        </w:rPr>
        <w:t xml:space="preserve">в системе органического мира </w:t>
      </w:r>
      <w:r>
        <w:rPr>
          <w:b/>
          <w:i/>
          <w:iCs/>
        </w:rPr>
        <w:t>(2 часа)</w:t>
      </w:r>
    </w:p>
    <w:p w:rsidR="00AF7206" w:rsidRDefault="00AF7206" w:rsidP="00AF7206">
      <w:pPr>
        <w:shd w:val="clear" w:color="auto" w:fill="FFFFFF"/>
        <w:spacing w:before="96" w:line="230" w:lineRule="exact"/>
        <w:ind w:left="10" w:right="14" w:firstLine="278"/>
        <w:jc w:val="both"/>
        <w:rPr>
          <w:spacing w:val="2"/>
        </w:rPr>
      </w:pPr>
      <w:r>
        <w:t>Человек как часть живой природы, место челове</w:t>
      </w:r>
      <w:r>
        <w:rPr>
          <w:spacing w:val="2"/>
        </w:rPr>
        <w:t>ка в системе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AF7206" w:rsidRDefault="00AF7206" w:rsidP="00AF7206">
      <w:pPr>
        <w:shd w:val="clear" w:color="auto" w:fill="FFFFFF"/>
        <w:tabs>
          <w:tab w:val="left" w:pos="288"/>
        </w:tabs>
        <w:spacing w:before="125" w:line="230" w:lineRule="exact"/>
        <w:ind w:left="14"/>
        <w:rPr>
          <w:spacing w:val="2"/>
        </w:rPr>
      </w:pPr>
      <w:r>
        <w:t>■</w:t>
      </w:r>
      <w:r>
        <w:tab/>
      </w:r>
      <w:r>
        <w:rPr>
          <w:spacing w:val="1"/>
        </w:rPr>
        <w:t xml:space="preserve">Демонстрация скелетов человека и позвоночных, </w:t>
      </w:r>
      <w:r>
        <w:t>таблиц, схем, рисунков, раскрывающих черты сход</w:t>
      </w:r>
      <w:r>
        <w:rPr>
          <w:spacing w:val="2"/>
        </w:rPr>
        <w:t>ства человека и животных.</w:t>
      </w:r>
    </w:p>
    <w:p w:rsidR="00AF7206" w:rsidRDefault="00AF7206" w:rsidP="00AF7206">
      <w:pPr>
        <w:shd w:val="clear" w:color="auto" w:fill="FFFFFF"/>
        <w:spacing w:before="254"/>
        <w:ind w:left="264"/>
        <w:rPr>
          <w:b/>
          <w:i/>
          <w:iCs/>
          <w:spacing w:val="4"/>
        </w:rPr>
      </w:pPr>
      <w:r>
        <w:rPr>
          <w:b/>
          <w:spacing w:val="4"/>
        </w:rPr>
        <w:t xml:space="preserve">Тема 2. Происхождение человека </w:t>
      </w:r>
      <w:r>
        <w:rPr>
          <w:b/>
          <w:i/>
          <w:iCs/>
          <w:spacing w:val="4"/>
        </w:rPr>
        <w:t>(</w:t>
      </w:r>
      <w:r w:rsidR="00F57751">
        <w:rPr>
          <w:b/>
          <w:i/>
          <w:iCs/>
          <w:spacing w:val="4"/>
        </w:rPr>
        <w:t>2</w:t>
      </w:r>
      <w:r>
        <w:rPr>
          <w:b/>
          <w:i/>
          <w:iCs/>
          <w:spacing w:val="4"/>
        </w:rPr>
        <w:t xml:space="preserve"> часа)</w:t>
      </w:r>
    </w:p>
    <w:p w:rsidR="00AF7206" w:rsidRDefault="00AF7206" w:rsidP="00AF7206">
      <w:pPr>
        <w:shd w:val="clear" w:color="auto" w:fill="FFFFFF"/>
        <w:spacing w:before="86" w:line="230" w:lineRule="exact"/>
        <w:ind w:left="14" w:right="24" w:firstLine="283"/>
        <w:jc w:val="both"/>
        <w:rPr>
          <w:spacing w:val="2"/>
        </w:rPr>
      </w:pPr>
      <w:r>
        <w:rPr>
          <w:spacing w:val="-1"/>
        </w:rPr>
        <w:t xml:space="preserve">Биологические и социальные факторы </w:t>
      </w:r>
      <w:proofErr w:type="spellStart"/>
      <w:r>
        <w:rPr>
          <w:spacing w:val="-1"/>
        </w:rPr>
        <w:t>антропосо</w:t>
      </w:r>
      <w:r>
        <w:rPr>
          <w:spacing w:val="1"/>
        </w:rPr>
        <w:t>циогенеза</w:t>
      </w:r>
      <w:proofErr w:type="spellEnd"/>
      <w:r>
        <w:rPr>
          <w:spacing w:val="1"/>
        </w:rPr>
        <w:t xml:space="preserve">. Этапы и факторы становления человека. </w:t>
      </w:r>
      <w:r>
        <w:rPr>
          <w:spacing w:val="2"/>
        </w:rPr>
        <w:t>Расы человека, их происхождение и единство.</w:t>
      </w:r>
    </w:p>
    <w:p w:rsidR="00AF7206" w:rsidRDefault="00AF7206" w:rsidP="00AF7206">
      <w:pPr>
        <w:shd w:val="clear" w:color="auto" w:fill="FFFFFF"/>
        <w:tabs>
          <w:tab w:val="left" w:pos="82"/>
        </w:tabs>
        <w:spacing w:before="67" w:line="240" w:lineRule="exact"/>
        <w:ind w:left="14"/>
        <w:jc w:val="both"/>
        <w:rPr>
          <w:spacing w:val="3"/>
        </w:rPr>
      </w:pPr>
      <w:r>
        <w:t>■</w:t>
      </w:r>
      <w:r>
        <w:tab/>
      </w:r>
      <w:r>
        <w:rPr>
          <w:spacing w:val="-4"/>
        </w:rPr>
        <w:t>Демонстрация модели «Происхождение челове</w:t>
      </w:r>
      <w:r>
        <w:rPr>
          <w:spacing w:val="5"/>
        </w:rPr>
        <w:t xml:space="preserve">ка», моделей остатков материальной первобытной </w:t>
      </w:r>
      <w:r>
        <w:rPr>
          <w:spacing w:val="3"/>
        </w:rPr>
        <w:t>культуры человека, иллюстраций представителей различных рас человека.</w:t>
      </w:r>
    </w:p>
    <w:p w:rsidR="00AF7206" w:rsidRDefault="00AF7206" w:rsidP="00AF7206">
      <w:pPr>
        <w:rPr>
          <w:b/>
        </w:rPr>
      </w:pPr>
      <w:r>
        <w:rPr>
          <w:b/>
        </w:rPr>
        <w:t xml:space="preserve">Тема 3. Краткая история развития знаний о строении и функциях организма человека </w:t>
      </w:r>
      <w:r w:rsidR="00F57751">
        <w:rPr>
          <w:b/>
        </w:rPr>
        <w:t>(2</w:t>
      </w:r>
      <w:r>
        <w:rPr>
          <w:b/>
        </w:rPr>
        <w:t xml:space="preserve"> час)</w:t>
      </w:r>
    </w:p>
    <w:p w:rsidR="00AF7206" w:rsidRDefault="00AF7206" w:rsidP="00AF7206">
      <w:pPr>
        <w:shd w:val="clear" w:color="auto" w:fill="FFFFFF"/>
        <w:spacing w:before="110" w:line="235" w:lineRule="exact"/>
        <w:ind w:right="14" w:firstLine="278"/>
        <w:jc w:val="both"/>
        <w:rPr>
          <w:spacing w:val="1"/>
        </w:rPr>
      </w:pPr>
      <w:r>
        <w:rPr>
          <w:spacing w:val="4"/>
        </w:rPr>
        <w:t>Наука о человеке: анатомия, физиология, гиги</w:t>
      </w:r>
      <w:r>
        <w:rPr>
          <w:spacing w:val="3"/>
        </w:rPr>
        <w:t xml:space="preserve">ена. Великие анатомы и физиологи: Гиппократ, </w:t>
      </w:r>
      <w:r>
        <w:rPr>
          <w:spacing w:val="1"/>
        </w:rPr>
        <w:t>Клавдий Гален, Андреас Везалий.</w:t>
      </w:r>
    </w:p>
    <w:p w:rsidR="00AF7206" w:rsidRDefault="00AF7206" w:rsidP="00AF7206">
      <w:pPr>
        <w:shd w:val="clear" w:color="auto" w:fill="FFFFFF"/>
        <w:tabs>
          <w:tab w:val="left" w:pos="269"/>
        </w:tabs>
        <w:spacing w:before="125" w:line="230" w:lineRule="exact"/>
        <w:rPr>
          <w:spacing w:val="-1"/>
        </w:rPr>
      </w:pPr>
      <w:r>
        <w:t>■</w:t>
      </w:r>
      <w:r>
        <w:tab/>
      </w:r>
      <w:r>
        <w:rPr>
          <w:spacing w:val="1"/>
        </w:rPr>
        <w:t>Демонстрация портретов великих ученых — ана</w:t>
      </w:r>
      <w:r>
        <w:rPr>
          <w:spacing w:val="-1"/>
        </w:rPr>
        <w:t>томов и физиологов.</w:t>
      </w:r>
    </w:p>
    <w:p w:rsidR="00AF7206" w:rsidRDefault="00AF7206" w:rsidP="00AF7206">
      <w:pPr>
        <w:shd w:val="clear" w:color="auto" w:fill="FFFFFF"/>
        <w:spacing w:before="283" w:line="235" w:lineRule="exact"/>
        <w:rPr>
          <w:b/>
          <w:i/>
          <w:iCs/>
          <w:spacing w:val="2"/>
        </w:rPr>
      </w:pPr>
      <w:r>
        <w:rPr>
          <w:b/>
          <w:spacing w:val="2"/>
        </w:rPr>
        <w:t xml:space="preserve">Тема 4. Общий обзор строения и функций организма человека </w:t>
      </w:r>
      <w:r>
        <w:rPr>
          <w:b/>
          <w:i/>
          <w:iCs/>
          <w:spacing w:val="2"/>
        </w:rPr>
        <w:t>(4 часа)</w:t>
      </w:r>
    </w:p>
    <w:p w:rsidR="00AF7206" w:rsidRDefault="00AF7206" w:rsidP="00AF7206">
      <w:pPr>
        <w:shd w:val="clear" w:color="auto" w:fill="FFFFFF"/>
        <w:spacing w:before="115" w:line="230" w:lineRule="exact"/>
        <w:ind w:left="5" w:right="10" w:firstLine="274"/>
        <w:jc w:val="both"/>
        <w:rPr>
          <w:spacing w:val="3"/>
        </w:rPr>
      </w:pPr>
      <w:r>
        <w:rPr>
          <w:spacing w:val="2"/>
        </w:rPr>
        <w:t>Клеточное строение организма. Ткани: эпителиальные, соединительные, мышечные, нервная. Орг</w:t>
      </w:r>
      <w:r>
        <w:rPr>
          <w:spacing w:val="3"/>
        </w:rPr>
        <w:t>аны человеческого организма. Системы органов.</w:t>
      </w:r>
    </w:p>
    <w:p w:rsidR="00AF7206" w:rsidRDefault="00AF7206" w:rsidP="00AF7206">
      <w:pPr>
        <w:shd w:val="clear" w:color="auto" w:fill="FFFFFF"/>
        <w:ind w:left="67"/>
        <w:rPr>
          <w:spacing w:val="-2"/>
        </w:rPr>
      </w:pPr>
      <w:r>
        <w:rPr>
          <w:spacing w:val="5"/>
        </w:rPr>
        <w:t>Взаимосвязь органов и систем органов как основа</w:t>
      </w:r>
      <w:r>
        <w:t xml:space="preserve"> гомеост</w:t>
      </w:r>
      <w:r>
        <w:rPr>
          <w:spacing w:val="-2"/>
        </w:rPr>
        <w:t>аза.</w:t>
      </w:r>
    </w:p>
    <w:p w:rsidR="00AF7206" w:rsidRDefault="00AF7206" w:rsidP="00AF7206">
      <w:pPr>
        <w:shd w:val="clear" w:color="auto" w:fill="FFFFFF"/>
        <w:spacing w:before="82"/>
        <w:ind w:left="274" w:hanging="274"/>
        <w:rPr>
          <w:spacing w:val="-1"/>
        </w:rPr>
      </w:pPr>
      <w:r>
        <w:t>■</w:t>
      </w:r>
      <w:r>
        <w:tab/>
      </w:r>
      <w:r>
        <w:rPr>
          <w:spacing w:val="-1"/>
        </w:rPr>
        <w:t>Демонстрация схем систем органов человека.</w:t>
      </w:r>
    </w:p>
    <w:p w:rsidR="00AF7206" w:rsidRPr="007E09CA" w:rsidRDefault="00AF7206" w:rsidP="00AF7206">
      <w:pPr>
        <w:shd w:val="clear" w:color="auto" w:fill="FFFFFF"/>
        <w:spacing w:before="101" w:line="240" w:lineRule="exact"/>
        <w:ind w:left="5"/>
        <w:rPr>
          <w:b/>
          <w:spacing w:val="-7"/>
        </w:rPr>
      </w:pPr>
      <w:r w:rsidRPr="007E09CA">
        <w:rPr>
          <w:b/>
          <w:spacing w:val="-7"/>
        </w:rPr>
        <w:t xml:space="preserve">Лабораторные и практические работы </w:t>
      </w:r>
    </w:p>
    <w:p w:rsidR="00AF7206" w:rsidRDefault="00AF7206" w:rsidP="00AF7206">
      <w:pPr>
        <w:shd w:val="clear" w:color="auto" w:fill="FFFFFF"/>
        <w:spacing w:before="101" w:line="240" w:lineRule="exact"/>
        <w:ind w:left="5"/>
        <w:rPr>
          <w:spacing w:val="2"/>
        </w:rPr>
      </w:pPr>
      <w:r>
        <w:rPr>
          <w:spacing w:val="2"/>
        </w:rPr>
        <w:t xml:space="preserve">Изучение микроскопического строения тканей*. </w:t>
      </w:r>
    </w:p>
    <w:p w:rsidR="00AF7206" w:rsidRDefault="00AF7206" w:rsidP="00AF7206">
      <w:pPr>
        <w:shd w:val="clear" w:color="auto" w:fill="FFFFFF"/>
        <w:ind w:left="6"/>
        <w:rPr>
          <w:spacing w:val="-3"/>
        </w:rPr>
      </w:pPr>
      <w:r>
        <w:rPr>
          <w:spacing w:val="4"/>
        </w:rPr>
        <w:t>Распознавание на таблицах органов и систем ор</w:t>
      </w:r>
      <w:r>
        <w:rPr>
          <w:spacing w:val="-3"/>
        </w:rPr>
        <w:t>ганов*.</w:t>
      </w:r>
    </w:p>
    <w:p w:rsidR="00AF7206" w:rsidRDefault="00AF7206" w:rsidP="00AF7206">
      <w:pPr>
        <w:shd w:val="clear" w:color="auto" w:fill="FFFFFF"/>
        <w:spacing w:before="254"/>
        <w:rPr>
          <w:b/>
          <w:i/>
          <w:iCs/>
          <w:spacing w:val="4"/>
        </w:rPr>
      </w:pPr>
      <w:r>
        <w:rPr>
          <w:b/>
          <w:spacing w:val="4"/>
        </w:rPr>
        <w:t xml:space="preserve">Тема 5. Координация и регуляция </w:t>
      </w:r>
      <w:r>
        <w:rPr>
          <w:b/>
          <w:i/>
          <w:iCs/>
          <w:spacing w:val="4"/>
        </w:rPr>
        <w:t>(1</w:t>
      </w:r>
      <w:r w:rsidR="00F57751">
        <w:rPr>
          <w:b/>
          <w:i/>
          <w:iCs/>
          <w:spacing w:val="4"/>
        </w:rPr>
        <w:t>1</w:t>
      </w:r>
      <w:r>
        <w:rPr>
          <w:b/>
          <w:i/>
          <w:iCs/>
          <w:spacing w:val="4"/>
        </w:rPr>
        <w:t xml:space="preserve"> часов)</w:t>
      </w:r>
    </w:p>
    <w:p w:rsidR="00AF7206" w:rsidRDefault="00AF7206" w:rsidP="00AF7206">
      <w:pPr>
        <w:shd w:val="clear" w:color="auto" w:fill="FFFFFF"/>
        <w:spacing w:before="106" w:line="240" w:lineRule="exact"/>
        <w:ind w:left="278"/>
        <w:rPr>
          <w:b/>
          <w:i/>
          <w:spacing w:val="6"/>
        </w:rPr>
      </w:pPr>
      <w:r>
        <w:rPr>
          <w:b/>
          <w:i/>
          <w:spacing w:val="6"/>
        </w:rPr>
        <w:t>Гуморальная регуляция</w:t>
      </w:r>
    </w:p>
    <w:p w:rsidR="00AF7206" w:rsidRDefault="00AF7206" w:rsidP="00AF7206">
      <w:pPr>
        <w:shd w:val="clear" w:color="auto" w:fill="FFFFFF"/>
        <w:spacing w:before="5" w:line="240" w:lineRule="exact"/>
        <w:ind w:left="5" w:right="5" w:firstLine="274"/>
        <w:jc w:val="both"/>
        <w:rPr>
          <w:spacing w:val="2"/>
        </w:rPr>
      </w:pPr>
      <w:r>
        <w:rPr>
          <w:spacing w:val="4"/>
        </w:rPr>
        <w:t xml:space="preserve">Гуморальная регуляция. Железы внутренней </w:t>
      </w:r>
      <w:r>
        <w:rPr>
          <w:spacing w:val="3"/>
        </w:rPr>
        <w:t>секреции. Гормоны и их роль в обменных процессах</w:t>
      </w:r>
      <w:r>
        <w:rPr>
          <w:b/>
          <w:bCs/>
          <w:spacing w:val="2"/>
        </w:rPr>
        <w:t xml:space="preserve">. </w:t>
      </w:r>
      <w:r>
        <w:rPr>
          <w:spacing w:val="2"/>
        </w:rPr>
        <w:t>Нервно-гуморальная регуляция.</w:t>
      </w:r>
    </w:p>
    <w:p w:rsidR="00AF7206" w:rsidRDefault="00AF7206" w:rsidP="00AF7206">
      <w:pPr>
        <w:shd w:val="clear" w:color="auto" w:fill="FFFFFF"/>
        <w:tabs>
          <w:tab w:val="left" w:pos="82"/>
        </w:tabs>
        <w:spacing w:before="67" w:line="240" w:lineRule="exact"/>
        <w:ind w:left="14"/>
        <w:jc w:val="both"/>
        <w:rPr>
          <w:spacing w:val="-2"/>
        </w:rPr>
      </w:pPr>
      <w:r>
        <w:t>■</w:t>
      </w:r>
      <w:r>
        <w:tab/>
      </w:r>
      <w:r>
        <w:rPr>
          <w:spacing w:val="-1"/>
        </w:rPr>
        <w:t xml:space="preserve">Демонстрация схем строения эндокринных желез; Таблиц строения, биологической активности и точек </w:t>
      </w:r>
      <w:r>
        <w:rPr>
          <w:spacing w:val="3"/>
        </w:rPr>
        <w:t>приложения гормонов; фотографий больных с раз</w:t>
      </w:r>
      <w:r>
        <w:rPr>
          <w:spacing w:val="4"/>
        </w:rPr>
        <w:t>личными нарушениями функции эндокринных же</w:t>
      </w:r>
      <w:r>
        <w:rPr>
          <w:spacing w:val="-2"/>
        </w:rPr>
        <w:t>лез.</w:t>
      </w:r>
    </w:p>
    <w:p w:rsidR="00AF7206" w:rsidRDefault="00AF7206" w:rsidP="00AF7206">
      <w:pPr>
        <w:shd w:val="clear" w:color="auto" w:fill="FFFFFF"/>
        <w:spacing w:line="240" w:lineRule="exact"/>
        <w:ind w:left="302"/>
        <w:rPr>
          <w:b/>
          <w:i/>
          <w:spacing w:val="7"/>
        </w:rPr>
      </w:pPr>
      <w:r>
        <w:rPr>
          <w:b/>
          <w:i/>
          <w:spacing w:val="7"/>
        </w:rPr>
        <w:t>Нервная регуляция</w:t>
      </w:r>
    </w:p>
    <w:p w:rsidR="00AF7206" w:rsidRDefault="00AF7206" w:rsidP="00AF7206">
      <w:pPr>
        <w:shd w:val="clear" w:color="auto" w:fill="FFFFFF"/>
        <w:spacing w:before="14" w:line="240" w:lineRule="exact"/>
        <w:ind w:left="14" w:firstLine="283"/>
        <w:jc w:val="both"/>
        <w:rPr>
          <w:spacing w:val="2"/>
        </w:rPr>
      </w:pPr>
      <w:r>
        <w:rPr>
          <w:spacing w:val="3"/>
        </w:rPr>
        <w:t xml:space="preserve">Нервная регуляция. Значение нервной системы. Центральная и периферическая нервные системы. </w:t>
      </w:r>
      <w:r>
        <w:rPr>
          <w:spacing w:val="2"/>
        </w:rPr>
        <w:t>Вегетативная и соматическая части нервной системы. Рефлекс; проведение нервного импульса.</w:t>
      </w:r>
    </w:p>
    <w:p w:rsidR="00AF7206" w:rsidRDefault="00AF7206" w:rsidP="00AF7206">
      <w:pPr>
        <w:shd w:val="clear" w:color="auto" w:fill="FFFFFF"/>
        <w:spacing w:before="14" w:line="240" w:lineRule="exact"/>
        <w:ind w:left="10" w:firstLine="288"/>
        <w:jc w:val="both"/>
        <w:rPr>
          <w:spacing w:val="-2"/>
        </w:rPr>
      </w:pPr>
      <w:r>
        <w:rPr>
          <w:spacing w:val="-1"/>
        </w:rPr>
        <w:t>Строение и функции спинного мозга, отделов го</w:t>
      </w:r>
      <w:r>
        <w:rPr>
          <w:spacing w:val="2"/>
        </w:rPr>
        <w:t>ловного мозга. Большие полушария головного моз</w:t>
      </w:r>
      <w:r>
        <w:rPr>
          <w:spacing w:val="1"/>
        </w:rPr>
        <w:t xml:space="preserve">га. </w:t>
      </w:r>
      <w:proofErr w:type="spellStart"/>
      <w:r>
        <w:rPr>
          <w:spacing w:val="1"/>
        </w:rPr>
        <w:t>Кора</w:t>
      </w:r>
      <w:proofErr w:type="spellEnd"/>
      <w:r>
        <w:rPr>
          <w:spacing w:val="1"/>
        </w:rPr>
        <w:t xml:space="preserve"> больших полушарий. Значение </w:t>
      </w:r>
      <w:proofErr w:type="spellStart"/>
      <w:r>
        <w:rPr>
          <w:spacing w:val="1"/>
        </w:rPr>
        <w:t>коры</w:t>
      </w:r>
      <w:proofErr w:type="spellEnd"/>
      <w:r>
        <w:rPr>
          <w:spacing w:val="1"/>
        </w:rPr>
        <w:t xml:space="preserve"> боль</w:t>
      </w:r>
      <w:r>
        <w:t>ших полушарий и ее связи с другими отделами моз</w:t>
      </w:r>
      <w:r>
        <w:rPr>
          <w:spacing w:val="-2"/>
        </w:rPr>
        <w:t>га.</w:t>
      </w:r>
    </w:p>
    <w:p w:rsidR="00AF7206" w:rsidRDefault="00AF7206" w:rsidP="00AF7206">
      <w:pPr>
        <w:shd w:val="clear" w:color="auto" w:fill="FFFFFF"/>
        <w:spacing w:before="24" w:line="240" w:lineRule="exact"/>
        <w:ind w:left="10" w:right="5" w:firstLine="283"/>
        <w:jc w:val="both"/>
        <w:rPr>
          <w:spacing w:val="2"/>
        </w:rPr>
      </w:pPr>
      <w:r>
        <w:lastRenderedPageBreak/>
        <w:t>Органы чувств (анализаторы), их строение, функ</w:t>
      </w:r>
      <w:r>
        <w:rPr>
          <w:spacing w:val="2"/>
        </w:rPr>
        <w:t>ции. Строение, функции и гигиена органов зрения. Строение и функции органов слуха. Предупрежде</w:t>
      </w:r>
      <w:r>
        <w:t>ние нарушений слуха. Органы осязания, вкуса, обо</w:t>
      </w:r>
      <w:r>
        <w:rPr>
          <w:spacing w:val="2"/>
        </w:rPr>
        <w:t>няния. Гигиена органов чувств.</w:t>
      </w:r>
    </w:p>
    <w:p w:rsidR="00AF7206" w:rsidRDefault="00AF7206" w:rsidP="00AF7206">
      <w:pPr>
        <w:widowControl w:val="0"/>
        <w:numPr>
          <w:ilvl w:val="0"/>
          <w:numId w:val="37"/>
        </w:numPr>
        <w:shd w:val="clear" w:color="auto" w:fill="FFFFFF"/>
        <w:tabs>
          <w:tab w:val="left" w:pos="288"/>
        </w:tabs>
        <w:suppressAutoHyphens/>
        <w:autoSpaceDE w:val="0"/>
        <w:spacing w:before="139" w:line="240" w:lineRule="exact"/>
        <w:ind w:left="5"/>
      </w:pPr>
      <w:r>
        <w:rPr>
          <w:spacing w:val="1"/>
        </w:rPr>
        <w:t xml:space="preserve">Демонстрация моделей головного мозга, органов </w:t>
      </w:r>
      <w:r>
        <w:rPr>
          <w:spacing w:val="6"/>
        </w:rPr>
        <w:t>чувств; схем рефлекторных дуг безусловных реф</w:t>
      </w:r>
      <w:r>
        <w:rPr>
          <w:spacing w:val="2"/>
        </w:rPr>
        <w:t xml:space="preserve">лексов; безусловных рефлексов различных отделов </w:t>
      </w:r>
      <w:r>
        <w:t>мозга.</w:t>
      </w:r>
    </w:p>
    <w:p w:rsidR="00AF7206" w:rsidRPr="007E09CA" w:rsidRDefault="00AF7206" w:rsidP="00AF7206">
      <w:pPr>
        <w:widowControl w:val="0"/>
        <w:numPr>
          <w:ilvl w:val="0"/>
          <w:numId w:val="38"/>
        </w:numPr>
        <w:shd w:val="clear" w:color="auto" w:fill="FFFFFF"/>
        <w:tabs>
          <w:tab w:val="left" w:pos="288"/>
        </w:tabs>
        <w:suppressAutoHyphens/>
        <w:autoSpaceDE w:val="0"/>
        <w:spacing w:before="130" w:line="240" w:lineRule="exact"/>
        <w:ind w:left="5"/>
        <w:rPr>
          <w:b/>
          <w:spacing w:val="3"/>
        </w:rPr>
      </w:pPr>
      <w:r w:rsidRPr="007E09CA">
        <w:rPr>
          <w:b/>
          <w:spacing w:val="3"/>
        </w:rPr>
        <w:t>Лабораторные и практические работы</w:t>
      </w:r>
    </w:p>
    <w:p w:rsidR="00AF7206" w:rsidRDefault="00AF7206" w:rsidP="00AF7206">
      <w:pPr>
        <w:shd w:val="clear" w:color="auto" w:fill="FFFFFF"/>
        <w:spacing w:before="10" w:line="240" w:lineRule="exact"/>
        <w:ind w:left="10" w:right="10" w:firstLine="283"/>
        <w:jc w:val="both"/>
      </w:pPr>
      <w:r>
        <w:rPr>
          <w:spacing w:val="3"/>
        </w:rPr>
        <w:t xml:space="preserve">Изучение головного мозга человека (по </w:t>
      </w:r>
      <w:proofErr w:type="gramStart"/>
      <w:r>
        <w:rPr>
          <w:spacing w:val="3"/>
        </w:rPr>
        <w:t>муля</w:t>
      </w:r>
      <w:r>
        <w:t>жам)*</w:t>
      </w:r>
      <w:proofErr w:type="gramEnd"/>
      <w:r>
        <w:t>.</w:t>
      </w:r>
    </w:p>
    <w:p w:rsidR="00AF7206" w:rsidRDefault="00AF7206" w:rsidP="00AF7206">
      <w:pPr>
        <w:shd w:val="clear" w:color="auto" w:fill="FFFFFF"/>
        <w:ind w:left="293"/>
        <w:rPr>
          <w:spacing w:val="3"/>
        </w:rPr>
      </w:pPr>
      <w:r>
        <w:rPr>
          <w:spacing w:val="3"/>
        </w:rPr>
        <w:t>Изучение изменения размера зрачка*.</w:t>
      </w:r>
    </w:p>
    <w:p w:rsidR="00AF7206" w:rsidRDefault="00AF7206" w:rsidP="00AF7206">
      <w:pPr>
        <w:shd w:val="clear" w:color="auto" w:fill="FFFFFF"/>
        <w:spacing w:before="264"/>
        <w:rPr>
          <w:b/>
          <w:i/>
          <w:iCs/>
          <w:spacing w:val="-1"/>
        </w:rPr>
      </w:pPr>
      <w:r>
        <w:rPr>
          <w:b/>
          <w:spacing w:val="-1"/>
        </w:rPr>
        <w:t xml:space="preserve">Тема 6. </w:t>
      </w:r>
      <w:r>
        <w:rPr>
          <w:b/>
          <w:bCs/>
          <w:spacing w:val="-1"/>
        </w:rPr>
        <w:t xml:space="preserve">Опора и движение </w:t>
      </w:r>
      <w:r>
        <w:rPr>
          <w:b/>
          <w:i/>
          <w:iCs/>
          <w:spacing w:val="-1"/>
        </w:rPr>
        <w:t>(</w:t>
      </w:r>
      <w:r w:rsidR="00F57751">
        <w:rPr>
          <w:b/>
          <w:i/>
          <w:iCs/>
          <w:spacing w:val="-1"/>
        </w:rPr>
        <w:t>6</w:t>
      </w:r>
      <w:r>
        <w:rPr>
          <w:b/>
          <w:i/>
          <w:iCs/>
          <w:spacing w:val="-1"/>
        </w:rPr>
        <w:t xml:space="preserve"> часов)</w:t>
      </w:r>
    </w:p>
    <w:p w:rsidR="00AF7206" w:rsidRDefault="00AF7206" w:rsidP="00AF7206">
      <w:pPr>
        <w:shd w:val="clear" w:color="auto" w:fill="FFFFFF"/>
        <w:spacing w:before="115" w:line="240" w:lineRule="exact"/>
        <w:ind w:right="14" w:firstLine="288"/>
        <w:jc w:val="both"/>
        <w:rPr>
          <w:spacing w:val="4"/>
        </w:rPr>
      </w:pPr>
      <w:r>
        <w:rPr>
          <w:spacing w:val="1"/>
        </w:rPr>
        <w:t>Скелет человека, его отделы: осевой скелет, ске</w:t>
      </w:r>
      <w:r>
        <w:t xml:space="preserve">лет поясов конечностей. Особенности скелета человека, связанные с трудовой деятельностью и прямохождением. Состав и строение костей: трубчатые и </w:t>
      </w:r>
      <w:r>
        <w:rPr>
          <w:spacing w:val="1"/>
        </w:rPr>
        <w:t xml:space="preserve">губчатые кости. Рост костей. Возрастные изменения </w:t>
      </w:r>
      <w:r>
        <w:rPr>
          <w:spacing w:val="-1"/>
        </w:rPr>
        <w:t>в строении костей. Типы соединения костей. Заболевания опорно-двигательной системы и их профилак</w:t>
      </w:r>
      <w:r>
        <w:rPr>
          <w:spacing w:val="4"/>
        </w:rPr>
        <w:t>тика.</w:t>
      </w:r>
    </w:p>
    <w:p w:rsidR="00AF7206" w:rsidRDefault="00AF7206" w:rsidP="00AF7206">
      <w:pPr>
        <w:shd w:val="clear" w:color="auto" w:fill="FFFFFF"/>
        <w:spacing w:before="14" w:line="254" w:lineRule="exact"/>
        <w:jc w:val="both"/>
        <w:rPr>
          <w:spacing w:val="-5"/>
        </w:rPr>
      </w:pPr>
      <w:r>
        <w:rPr>
          <w:spacing w:val="2"/>
        </w:rPr>
        <w:t xml:space="preserve">Мышечная система. Строение и развитие мышц. </w:t>
      </w:r>
      <w:r>
        <w:rPr>
          <w:spacing w:val="11"/>
        </w:rPr>
        <w:t xml:space="preserve">Основные группы мышц, их функции. Работа </w:t>
      </w:r>
      <w:r>
        <w:rPr>
          <w:spacing w:val="4"/>
        </w:rPr>
        <w:t xml:space="preserve">мышц; статическая и динамическая нагрузка. Роль </w:t>
      </w:r>
      <w:r>
        <w:rPr>
          <w:spacing w:val="1"/>
        </w:rPr>
        <w:t>нервной системы в регуляции работы мышц. Утомление мышц, роль активного отдыха в восстановлении активности мышечной ткани. Значение физиче</w:t>
      </w:r>
      <w:r>
        <w:rPr>
          <w:spacing w:val="2"/>
        </w:rPr>
        <w:t>ской культуры и режим труда в правильном формиров</w:t>
      </w:r>
      <w:r>
        <w:rPr>
          <w:spacing w:val="-5"/>
        </w:rPr>
        <w:t>ании опорно-двигательной системы.</w:t>
      </w:r>
    </w:p>
    <w:p w:rsidR="00AF7206" w:rsidRDefault="00AF7206" w:rsidP="00AF7206">
      <w:pPr>
        <w:shd w:val="clear" w:color="auto" w:fill="FFFFFF"/>
        <w:spacing w:before="125" w:line="254" w:lineRule="exact"/>
        <w:ind w:right="10"/>
        <w:jc w:val="both"/>
      </w:pPr>
      <w:r>
        <w:rPr>
          <w:spacing w:val="3"/>
        </w:rPr>
        <w:t>■ Демонстрация скелета человека, отдельных кос</w:t>
      </w:r>
      <w:r>
        <w:rPr>
          <w:bCs/>
        </w:rPr>
        <w:t>тей</w:t>
      </w:r>
      <w:r>
        <w:rPr>
          <w:b/>
          <w:bCs/>
        </w:rPr>
        <w:t xml:space="preserve">, </w:t>
      </w:r>
      <w:r>
        <w:t>распилов костей; приемов оказания первой по</w:t>
      </w:r>
      <w:r>
        <w:rPr>
          <w:spacing w:val="3"/>
        </w:rPr>
        <w:t>мощи при повреждениях (травмах) опорно-двига</w:t>
      </w:r>
      <w:r>
        <w:t>тельной системы.</w:t>
      </w:r>
    </w:p>
    <w:p w:rsidR="00AF7206" w:rsidRDefault="00AF7206" w:rsidP="00AF7206">
      <w:pPr>
        <w:shd w:val="clear" w:color="auto" w:fill="FFFFFF"/>
        <w:spacing w:before="101" w:line="259" w:lineRule="exact"/>
        <w:ind w:left="14"/>
        <w:rPr>
          <w:spacing w:val="-7"/>
        </w:rPr>
      </w:pPr>
      <w:r>
        <w:rPr>
          <w:spacing w:val="3"/>
        </w:rPr>
        <w:t xml:space="preserve">■ </w:t>
      </w:r>
      <w:r w:rsidRPr="007E09CA">
        <w:rPr>
          <w:b/>
          <w:spacing w:val="-7"/>
        </w:rPr>
        <w:t>Лабораторные и практические работы</w:t>
      </w:r>
    </w:p>
    <w:p w:rsidR="00AF7206" w:rsidRDefault="00AF7206" w:rsidP="00AF7206">
      <w:pPr>
        <w:shd w:val="clear" w:color="auto" w:fill="FFFFFF"/>
        <w:ind w:left="11"/>
        <w:rPr>
          <w:spacing w:val="1"/>
        </w:rPr>
      </w:pPr>
      <w:r>
        <w:rPr>
          <w:spacing w:val="1"/>
        </w:rPr>
        <w:t xml:space="preserve">Изучение внешнего строения костей*. </w:t>
      </w:r>
    </w:p>
    <w:p w:rsidR="00AF7206" w:rsidRDefault="00AF7206" w:rsidP="00AF7206">
      <w:pPr>
        <w:shd w:val="clear" w:color="auto" w:fill="FFFFFF"/>
        <w:ind w:left="11"/>
        <w:rPr>
          <w:spacing w:val="1"/>
        </w:rPr>
      </w:pPr>
      <w:r>
        <w:rPr>
          <w:spacing w:val="1"/>
        </w:rPr>
        <w:t xml:space="preserve">Измерение массы и роста своего организма*. </w:t>
      </w:r>
    </w:p>
    <w:p w:rsidR="00AF7206" w:rsidRDefault="00AF7206" w:rsidP="00AF7206">
      <w:pPr>
        <w:shd w:val="clear" w:color="auto" w:fill="FFFFFF"/>
        <w:ind w:left="11"/>
      </w:pPr>
      <w:r>
        <w:rPr>
          <w:spacing w:val="4"/>
        </w:rPr>
        <w:t xml:space="preserve">Выявление влияния статической и динамической </w:t>
      </w:r>
      <w:r>
        <w:t>работы на утомление мышц*.</w:t>
      </w:r>
    </w:p>
    <w:p w:rsidR="00AF7206" w:rsidRDefault="00AF7206" w:rsidP="00AF7206">
      <w:pPr>
        <w:shd w:val="clear" w:color="auto" w:fill="FFFFFF"/>
        <w:spacing w:before="254"/>
        <w:rPr>
          <w:b/>
          <w:i/>
          <w:iCs/>
          <w:spacing w:val="-1"/>
        </w:rPr>
      </w:pPr>
      <w:r>
        <w:rPr>
          <w:b/>
          <w:spacing w:val="-1"/>
        </w:rPr>
        <w:t xml:space="preserve">Тема 7. </w:t>
      </w:r>
      <w:r>
        <w:rPr>
          <w:b/>
          <w:bCs/>
          <w:spacing w:val="-1"/>
        </w:rPr>
        <w:t xml:space="preserve">Внутренняя среда организма </w:t>
      </w:r>
      <w:r>
        <w:rPr>
          <w:b/>
          <w:spacing w:val="-1"/>
        </w:rPr>
        <w:t xml:space="preserve">(4 </w:t>
      </w:r>
      <w:r>
        <w:rPr>
          <w:b/>
          <w:i/>
          <w:iCs/>
          <w:spacing w:val="-1"/>
        </w:rPr>
        <w:t>часа)</w:t>
      </w:r>
    </w:p>
    <w:p w:rsidR="00AF7206" w:rsidRDefault="00AF7206" w:rsidP="00AF7206">
      <w:pPr>
        <w:shd w:val="clear" w:color="auto" w:fill="FFFFFF"/>
        <w:spacing w:before="101" w:line="254" w:lineRule="exact"/>
        <w:ind w:left="14" w:right="14" w:firstLine="259"/>
        <w:jc w:val="both"/>
        <w:rPr>
          <w:spacing w:val="-3"/>
        </w:rPr>
      </w:pPr>
      <w:r>
        <w:rPr>
          <w:spacing w:val="8"/>
        </w:rPr>
        <w:t>Понятие «внутренняя среда». Тканевая жид</w:t>
      </w:r>
      <w:r>
        <w:t xml:space="preserve">кость. Кровь, ее состав и значение в обеспечении </w:t>
      </w:r>
      <w:r>
        <w:rPr>
          <w:spacing w:val="3"/>
        </w:rPr>
        <w:t xml:space="preserve">жизнедеятельности организма. Клеточные элементы крови: эритроциты, лейкоциты, тромбоциты. </w:t>
      </w:r>
      <w:r>
        <w:rPr>
          <w:spacing w:val="2"/>
        </w:rPr>
        <w:t xml:space="preserve">Плазма крови. Свертывание крови. Группы крови. </w:t>
      </w:r>
      <w:r>
        <w:rPr>
          <w:spacing w:val="3"/>
        </w:rPr>
        <w:t xml:space="preserve">Лимфа. Иммунитет. Инфекционные заболевания. </w:t>
      </w:r>
      <w:r>
        <w:t xml:space="preserve">Предупредительные прививки. Переливание крови. </w:t>
      </w:r>
      <w:r>
        <w:rPr>
          <w:spacing w:val="-3"/>
        </w:rPr>
        <w:t>Донорство.</w:t>
      </w:r>
    </w:p>
    <w:p w:rsidR="00AF7206" w:rsidRDefault="00AF7206" w:rsidP="00AF7206">
      <w:pPr>
        <w:shd w:val="clear" w:color="auto" w:fill="FFFFFF"/>
        <w:spacing w:line="254" w:lineRule="exact"/>
        <w:ind w:left="34" w:right="24" w:firstLine="264"/>
        <w:jc w:val="both"/>
        <w:rPr>
          <w:i/>
          <w:iCs/>
          <w:spacing w:val="1"/>
          <w:w w:val="112"/>
        </w:rPr>
      </w:pPr>
      <w:r>
        <w:rPr>
          <w:i/>
          <w:iCs/>
          <w:spacing w:val="-1"/>
          <w:w w:val="112"/>
        </w:rPr>
        <w:t>Значение работ Л. Пастера и И.И. Мечни</w:t>
      </w:r>
      <w:r>
        <w:rPr>
          <w:i/>
          <w:iCs/>
          <w:spacing w:val="1"/>
          <w:w w:val="112"/>
        </w:rPr>
        <w:t>кова в области иммунитета.</w:t>
      </w:r>
    </w:p>
    <w:p w:rsidR="00AF7206" w:rsidRDefault="00AF7206" w:rsidP="00AF7206">
      <w:pPr>
        <w:shd w:val="clear" w:color="auto" w:fill="FFFFFF"/>
        <w:spacing w:before="110" w:line="264" w:lineRule="exact"/>
        <w:ind w:left="235"/>
        <w:rPr>
          <w:spacing w:val="-3"/>
        </w:rPr>
      </w:pPr>
      <w:r>
        <w:t>Демонстрация схем и таблиц, посвященных составу</w:t>
      </w:r>
      <w:r>
        <w:rPr>
          <w:spacing w:val="-3"/>
        </w:rPr>
        <w:t xml:space="preserve"> крови, группам крови.</w:t>
      </w:r>
    </w:p>
    <w:p w:rsidR="00AF7206" w:rsidRPr="007E09CA" w:rsidRDefault="00AF7206" w:rsidP="00AF7206">
      <w:pPr>
        <w:shd w:val="clear" w:color="auto" w:fill="FFFFFF"/>
        <w:spacing w:before="134"/>
        <w:ind w:left="307"/>
        <w:rPr>
          <w:b/>
          <w:spacing w:val="2"/>
        </w:rPr>
      </w:pPr>
      <w:r w:rsidRPr="007E09CA">
        <w:rPr>
          <w:b/>
          <w:spacing w:val="2"/>
        </w:rPr>
        <w:t>Лабораторная работа</w:t>
      </w:r>
    </w:p>
    <w:p w:rsidR="00AF7206" w:rsidRDefault="00AF7206" w:rsidP="00AF7206">
      <w:pPr>
        <w:shd w:val="clear" w:color="auto" w:fill="FFFFFF"/>
        <w:spacing w:before="14"/>
        <w:ind w:left="307"/>
        <w:rPr>
          <w:spacing w:val="11"/>
        </w:rPr>
      </w:pPr>
      <w:r>
        <w:rPr>
          <w:spacing w:val="11"/>
        </w:rPr>
        <w:t>Изучение микроскопического строения крови*.</w:t>
      </w:r>
    </w:p>
    <w:p w:rsidR="00AF7206" w:rsidRDefault="00AF7206" w:rsidP="00AF7206">
      <w:pPr>
        <w:shd w:val="clear" w:color="auto" w:fill="FFFFFF"/>
        <w:spacing w:before="350"/>
        <w:rPr>
          <w:b/>
          <w:i/>
          <w:iCs/>
        </w:rPr>
      </w:pPr>
      <w:r>
        <w:rPr>
          <w:b/>
        </w:rPr>
        <w:t xml:space="preserve">Тема 8. </w:t>
      </w:r>
      <w:r>
        <w:rPr>
          <w:b/>
          <w:bCs/>
        </w:rPr>
        <w:t xml:space="preserve">Транспорт веществ </w:t>
      </w:r>
      <w:r>
        <w:rPr>
          <w:b/>
          <w:i/>
          <w:iCs/>
        </w:rPr>
        <w:t>(</w:t>
      </w:r>
      <w:r w:rsidR="00F57751">
        <w:rPr>
          <w:b/>
          <w:i/>
          <w:iCs/>
        </w:rPr>
        <w:t>7</w:t>
      </w:r>
      <w:r>
        <w:rPr>
          <w:b/>
          <w:i/>
          <w:iCs/>
        </w:rPr>
        <w:t xml:space="preserve"> час</w:t>
      </w:r>
      <w:r w:rsidR="00F57751">
        <w:rPr>
          <w:b/>
          <w:i/>
          <w:iCs/>
        </w:rPr>
        <w:t>ов</w:t>
      </w:r>
      <w:r>
        <w:rPr>
          <w:b/>
          <w:i/>
          <w:iCs/>
        </w:rPr>
        <w:t>)</w:t>
      </w:r>
    </w:p>
    <w:p w:rsidR="00AF7206" w:rsidRDefault="00AF7206" w:rsidP="00AF7206">
      <w:pPr>
        <w:shd w:val="clear" w:color="auto" w:fill="FFFFFF"/>
        <w:spacing w:before="115" w:line="240" w:lineRule="exact"/>
        <w:ind w:firstLine="283"/>
        <w:jc w:val="both"/>
        <w:rPr>
          <w:spacing w:val="1"/>
        </w:rPr>
      </w:pPr>
      <w:r>
        <w:rPr>
          <w:spacing w:val="2"/>
        </w:rPr>
        <w:t xml:space="preserve">Сердце, его строение и регуляция деятельности, </w:t>
      </w:r>
      <w:r>
        <w:t xml:space="preserve">большой и малый круги кровообращения. </w:t>
      </w:r>
      <w:proofErr w:type="spellStart"/>
      <w:r>
        <w:t>Лимфооб</w:t>
      </w:r>
      <w:r>
        <w:rPr>
          <w:spacing w:val="3"/>
        </w:rPr>
        <w:t>ращение</w:t>
      </w:r>
      <w:proofErr w:type="spellEnd"/>
      <w:r>
        <w:rPr>
          <w:spacing w:val="3"/>
        </w:rPr>
        <w:t xml:space="preserve">. Движение крови по сосудам. Кровяное </w:t>
      </w:r>
      <w:r>
        <w:t xml:space="preserve">давление. Заболевания органов кровообращения, их </w:t>
      </w:r>
      <w:r>
        <w:rPr>
          <w:spacing w:val="1"/>
        </w:rPr>
        <w:t>предупреждение.</w:t>
      </w:r>
    </w:p>
    <w:p w:rsidR="00AF7206" w:rsidRDefault="00AF7206" w:rsidP="00AF7206">
      <w:pPr>
        <w:shd w:val="clear" w:color="auto" w:fill="FFFFFF"/>
        <w:tabs>
          <w:tab w:val="left" w:pos="283"/>
        </w:tabs>
        <w:spacing w:before="134" w:line="240" w:lineRule="exact"/>
        <w:ind w:left="5"/>
        <w:rPr>
          <w:spacing w:val="5"/>
        </w:rPr>
      </w:pPr>
      <w:r>
        <w:t>■</w:t>
      </w:r>
      <w:r>
        <w:tab/>
        <w:t xml:space="preserve">Демонстрация моделей сердца человека, таблиц и </w:t>
      </w:r>
      <w:r>
        <w:rPr>
          <w:spacing w:val="-1"/>
        </w:rPr>
        <w:t>схем строения клеток крови и органов кровообраще</w:t>
      </w:r>
      <w:r>
        <w:rPr>
          <w:spacing w:val="5"/>
        </w:rPr>
        <w:t>ния.</w:t>
      </w:r>
    </w:p>
    <w:p w:rsidR="00AF7206" w:rsidRDefault="00AF7206" w:rsidP="00AF7206">
      <w:pPr>
        <w:shd w:val="clear" w:color="auto" w:fill="FFFFFF"/>
        <w:tabs>
          <w:tab w:val="left" w:pos="288"/>
        </w:tabs>
        <w:spacing w:before="115" w:line="250" w:lineRule="exact"/>
        <w:ind w:left="288" w:hanging="274"/>
        <w:rPr>
          <w:spacing w:val="2"/>
        </w:rPr>
      </w:pPr>
      <w:r>
        <w:t>■</w:t>
      </w:r>
      <w:r>
        <w:tab/>
      </w:r>
      <w:r w:rsidRPr="007E09CA">
        <w:rPr>
          <w:b/>
          <w:spacing w:val="-7"/>
        </w:rPr>
        <w:t>Лабораторные и практические работы</w:t>
      </w:r>
      <w:r>
        <w:rPr>
          <w:spacing w:val="-7"/>
        </w:rPr>
        <w:br/>
      </w:r>
      <w:r>
        <w:rPr>
          <w:spacing w:val="2"/>
        </w:rPr>
        <w:t>Измерение кровяного давления*.</w:t>
      </w:r>
      <w:r>
        <w:rPr>
          <w:spacing w:val="2"/>
        </w:rPr>
        <w:br/>
      </w:r>
      <w:r>
        <w:rPr>
          <w:spacing w:val="4"/>
        </w:rPr>
        <w:t xml:space="preserve">Определение пульса и подсчет числа </w:t>
      </w:r>
      <w:proofErr w:type="spellStart"/>
      <w:r>
        <w:rPr>
          <w:spacing w:val="4"/>
        </w:rPr>
        <w:t>сердечных</w:t>
      </w:r>
      <w:r>
        <w:rPr>
          <w:spacing w:val="2"/>
        </w:rPr>
        <w:t>сокращений</w:t>
      </w:r>
      <w:proofErr w:type="spellEnd"/>
      <w:r>
        <w:rPr>
          <w:spacing w:val="2"/>
        </w:rPr>
        <w:t>*.</w:t>
      </w:r>
    </w:p>
    <w:p w:rsidR="00AF7206" w:rsidRDefault="00AF7206" w:rsidP="00AF7206">
      <w:pPr>
        <w:shd w:val="clear" w:color="auto" w:fill="FFFFFF"/>
        <w:spacing w:before="278"/>
        <w:rPr>
          <w:b/>
          <w:i/>
          <w:iCs/>
          <w:spacing w:val="3"/>
        </w:rPr>
      </w:pPr>
      <w:r>
        <w:rPr>
          <w:b/>
          <w:spacing w:val="51"/>
        </w:rPr>
        <w:lastRenderedPageBreak/>
        <w:t>Тема</w:t>
      </w:r>
      <w:r>
        <w:rPr>
          <w:b/>
          <w:spacing w:val="3"/>
        </w:rPr>
        <w:t xml:space="preserve">9. </w:t>
      </w:r>
      <w:r>
        <w:rPr>
          <w:b/>
          <w:bCs/>
          <w:spacing w:val="3"/>
        </w:rPr>
        <w:t xml:space="preserve">Дыхание </w:t>
      </w:r>
      <w:r>
        <w:rPr>
          <w:b/>
          <w:spacing w:val="3"/>
        </w:rPr>
        <w:t>(</w:t>
      </w:r>
      <w:r w:rsidR="00F57751">
        <w:rPr>
          <w:b/>
          <w:spacing w:val="3"/>
        </w:rPr>
        <w:t>4</w:t>
      </w:r>
      <w:r>
        <w:rPr>
          <w:b/>
          <w:spacing w:val="3"/>
        </w:rPr>
        <w:t xml:space="preserve"> </w:t>
      </w:r>
      <w:r>
        <w:rPr>
          <w:b/>
          <w:i/>
          <w:iCs/>
          <w:spacing w:val="3"/>
        </w:rPr>
        <w:t>час</w:t>
      </w:r>
      <w:r w:rsidR="00F57751">
        <w:rPr>
          <w:b/>
          <w:i/>
          <w:iCs/>
          <w:spacing w:val="3"/>
        </w:rPr>
        <w:t>а</w:t>
      </w:r>
      <w:r>
        <w:rPr>
          <w:b/>
          <w:i/>
          <w:iCs/>
          <w:spacing w:val="3"/>
        </w:rPr>
        <w:t>)</w:t>
      </w:r>
    </w:p>
    <w:p w:rsidR="00AF7206" w:rsidRDefault="00AF7206" w:rsidP="00AF7206">
      <w:pPr>
        <w:shd w:val="clear" w:color="auto" w:fill="FFFFFF"/>
        <w:spacing w:before="120" w:line="240" w:lineRule="exact"/>
        <w:ind w:left="5" w:firstLine="283"/>
        <w:jc w:val="both"/>
        <w:rPr>
          <w:spacing w:val="1"/>
        </w:rPr>
      </w:pPr>
      <w:r>
        <w:rPr>
          <w:spacing w:val="-1"/>
        </w:rPr>
        <w:t>Потребность организма человека в кислороде воз</w:t>
      </w:r>
      <w:r>
        <w:rPr>
          <w:spacing w:val="3"/>
        </w:rPr>
        <w:t>духа. Органы дыхания, их строение. Дыхательные движения. Газообмен в легких, тканях; перенос га</w:t>
      </w:r>
      <w:r>
        <w:rPr>
          <w:spacing w:val="4"/>
        </w:rPr>
        <w:t>зов эритроцитами и плазмой крови. Регуляция ды</w:t>
      </w:r>
      <w:r>
        <w:rPr>
          <w:spacing w:val="1"/>
        </w:rPr>
        <w:t>хания. Искусственное дыхание. Голосовой аппарат.</w:t>
      </w:r>
    </w:p>
    <w:p w:rsidR="00AF7206" w:rsidRDefault="00AF7206" w:rsidP="00AF7206">
      <w:pPr>
        <w:shd w:val="clear" w:color="auto" w:fill="FFFFFF"/>
        <w:tabs>
          <w:tab w:val="left" w:pos="288"/>
        </w:tabs>
        <w:spacing w:before="134" w:line="245" w:lineRule="exact"/>
        <w:ind w:left="10"/>
        <w:jc w:val="both"/>
        <w:rPr>
          <w:spacing w:val="2"/>
        </w:rPr>
      </w:pPr>
      <w:r>
        <w:t>■</w:t>
      </w:r>
      <w:r>
        <w:tab/>
        <w:t>Демонстрация моделей гортани, легких; схем, ил</w:t>
      </w:r>
      <w:r>
        <w:rPr>
          <w:spacing w:val="2"/>
        </w:rPr>
        <w:t>люстрирующих механизм вдоха и выдоха; приемов искусственного дыхания.</w:t>
      </w:r>
    </w:p>
    <w:p w:rsidR="00AF7206" w:rsidRPr="007E09CA" w:rsidRDefault="00AF7206" w:rsidP="00AF7206">
      <w:pPr>
        <w:shd w:val="clear" w:color="auto" w:fill="FFFFFF"/>
        <w:tabs>
          <w:tab w:val="left" w:pos="293"/>
        </w:tabs>
        <w:spacing w:before="110" w:line="245" w:lineRule="exact"/>
        <w:ind w:left="293" w:right="1690" w:hanging="269"/>
        <w:jc w:val="both"/>
        <w:rPr>
          <w:b/>
          <w:spacing w:val="-7"/>
        </w:rPr>
      </w:pPr>
      <w:r>
        <w:t>■</w:t>
      </w:r>
      <w:r>
        <w:tab/>
      </w:r>
      <w:r w:rsidRPr="007E09CA">
        <w:rPr>
          <w:b/>
          <w:spacing w:val="-7"/>
        </w:rPr>
        <w:t>Практическая работа</w:t>
      </w:r>
    </w:p>
    <w:p w:rsidR="00AF7206" w:rsidRDefault="00AF7206" w:rsidP="00AF7206">
      <w:pPr>
        <w:shd w:val="clear" w:color="auto" w:fill="FFFFFF"/>
        <w:tabs>
          <w:tab w:val="left" w:pos="293"/>
        </w:tabs>
        <w:spacing w:before="110" w:line="245" w:lineRule="exact"/>
        <w:ind w:left="293" w:right="1690" w:hanging="269"/>
        <w:jc w:val="both"/>
        <w:rPr>
          <w:spacing w:val="-1"/>
        </w:rPr>
      </w:pPr>
      <w:r>
        <w:rPr>
          <w:spacing w:val="-1"/>
        </w:rPr>
        <w:t>Определение частоты дыхания*.</w:t>
      </w:r>
    </w:p>
    <w:p w:rsidR="00AF7206" w:rsidRDefault="00AF7206" w:rsidP="00AF7206">
      <w:pPr>
        <w:shd w:val="clear" w:color="auto" w:fill="FFFFFF"/>
        <w:spacing w:before="269"/>
        <w:jc w:val="both"/>
        <w:rPr>
          <w:b/>
          <w:i/>
          <w:iCs/>
          <w:spacing w:val="1"/>
        </w:rPr>
      </w:pPr>
      <w:r>
        <w:rPr>
          <w:b/>
          <w:spacing w:val="1"/>
        </w:rPr>
        <w:t xml:space="preserve">Тема 10. </w:t>
      </w:r>
      <w:r>
        <w:rPr>
          <w:b/>
          <w:bCs/>
          <w:spacing w:val="1"/>
        </w:rPr>
        <w:t xml:space="preserve">Пищеварение </w:t>
      </w:r>
      <w:r>
        <w:rPr>
          <w:b/>
          <w:spacing w:val="1"/>
        </w:rPr>
        <w:t xml:space="preserve">(5 </w:t>
      </w:r>
      <w:r>
        <w:rPr>
          <w:b/>
          <w:i/>
          <w:iCs/>
          <w:spacing w:val="1"/>
        </w:rPr>
        <w:t>часов)</w:t>
      </w:r>
    </w:p>
    <w:p w:rsidR="00AF7206" w:rsidRDefault="00AF7206" w:rsidP="00AF7206">
      <w:pPr>
        <w:shd w:val="clear" w:color="auto" w:fill="FFFFFF"/>
        <w:spacing w:before="14"/>
        <w:jc w:val="both"/>
        <w:rPr>
          <w:i/>
          <w:iCs/>
          <w:spacing w:val="2"/>
          <w:w w:val="112"/>
        </w:rPr>
      </w:pPr>
      <w:r>
        <w:rPr>
          <w:spacing w:val="1"/>
        </w:rPr>
        <w:t>Питательные вещества и пищевые продукты. По</w:t>
      </w:r>
      <w:r>
        <w:rPr>
          <w:spacing w:val="2"/>
        </w:rPr>
        <w:t>требность человека в пище и питательных вещест</w:t>
      </w:r>
      <w:r>
        <w:t xml:space="preserve">вах. Витамины. Пищеварение. Строение и функции </w:t>
      </w:r>
      <w:r>
        <w:rPr>
          <w:spacing w:val="4"/>
        </w:rPr>
        <w:t xml:space="preserve">органов пищеварения. Пищеварительные железы: </w:t>
      </w:r>
      <w:r>
        <w:rPr>
          <w:spacing w:val="2"/>
        </w:rPr>
        <w:t xml:space="preserve">печень и поджелудочная железа. Этапы процессов </w:t>
      </w:r>
      <w:r>
        <w:rPr>
          <w:spacing w:val="-1"/>
          <w:w w:val="112"/>
        </w:rPr>
        <w:t xml:space="preserve">пищеварения. </w:t>
      </w:r>
      <w:r>
        <w:rPr>
          <w:i/>
          <w:iCs/>
          <w:spacing w:val="-1"/>
          <w:w w:val="112"/>
        </w:rPr>
        <w:t xml:space="preserve">Исследования И. П. Павлова в </w:t>
      </w:r>
      <w:r>
        <w:rPr>
          <w:i/>
          <w:iCs/>
          <w:spacing w:val="2"/>
          <w:w w:val="112"/>
        </w:rPr>
        <w:t>области пищеварения.</w:t>
      </w:r>
    </w:p>
    <w:p w:rsidR="00AF7206" w:rsidRDefault="00AF7206" w:rsidP="00AF7206">
      <w:pPr>
        <w:shd w:val="clear" w:color="auto" w:fill="FFFFFF"/>
        <w:tabs>
          <w:tab w:val="left" w:pos="293"/>
        </w:tabs>
        <w:ind w:left="14"/>
        <w:rPr>
          <w:spacing w:val="1"/>
        </w:rPr>
      </w:pPr>
      <w:r>
        <w:t>■</w:t>
      </w:r>
      <w:r>
        <w:tab/>
      </w:r>
      <w:r>
        <w:rPr>
          <w:spacing w:val="5"/>
        </w:rPr>
        <w:t xml:space="preserve">Демонстрация модели торса человека, муляжей </w:t>
      </w:r>
      <w:r>
        <w:rPr>
          <w:spacing w:val="1"/>
        </w:rPr>
        <w:t>внутренних органов.</w:t>
      </w:r>
    </w:p>
    <w:p w:rsidR="00AF7206" w:rsidRDefault="00AF7206" w:rsidP="00AF7206">
      <w:pPr>
        <w:shd w:val="clear" w:color="auto" w:fill="FFFFFF"/>
        <w:tabs>
          <w:tab w:val="left" w:pos="283"/>
        </w:tabs>
        <w:ind w:left="283" w:hanging="259"/>
        <w:rPr>
          <w:spacing w:val="4"/>
        </w:rPr>
      </w:pPr>
      <w:r>
        <w:t>■</w:t>
      </w:r>
      <w:r>
        <w:tab/>
      </w:r>
      <w:r w:rsidRPr="007E09CA">
        <w:rPr>
          <w:b/>
          <w:spacing w:val="-7"/>
        </w:rPr>
        <w:t>Лабораторные и практические работы</w:t>
      </w:r>
      <w:r>
        <w:rPr>
          <w:spacing w:val="-7"/>
        </w:rPr>
        <w:br/>
      </w:r>
      <w:r>
        <w:rPr>
          <w:spacing w:val="3"/>
        </w:rPr>
        <w:t xml:space="preserve">Воздействие желудочного сока на белки, </w:t>
      </w:r>
      <w:proofErr w:type="spellStart"/>
      <w:r>
        <w:rPr>
          <w:spacing w:val="3"/>
        </w:rPr>
        <w:t>слюны</w:t>
      </w:r>
      <w:r>
        <w:rPr>
          <w:spacing w:val="4"/>
        </w:rPr>
        <w:t>на</w:t>
      </w:r>
      <w:proofErr w:type="spellEnd"/>
      <w:r>
        <w:rPr>
          <w:spacing w:val="4"/>
        </w:rPr>
        <w:t xml:space="preserve"> крахмал*.</w:t>
      </w:r>
    </w:p>
    <w:p w:rsidR="00AF7206" w:rsidRDefault="00AF7206" w:rsidP="00AF7206">
      <w:pPr>
        <w:shd w:val="clear" w:color="auto" w:fill="FFFFFF"/>
        <w:ind w:left="298"/>
        <w:rPr>
          <w:spacing w:val="1"/>
        </w:rPr>
      </w:pPr>
      <w:r>
        <w:rPr>
          <w:spacing w:val="1"/>
        </w:rPr>
        <w:t>Определение норм рационального питания*.</w:t>
      </w:r>
    </w:p>
    <w:p w:rsidR="00AF7206" w:rsidRDefault="00AF7206" w:rsidP="00AF7206">
      <w:pPr>
        <w:shd w:val="clear" w:color="auto" w:fill="FFFFFF"/>
        <w:rPr>
          <w:b/>
          <w:i/>
          <w:iCs/>
          <w:spacing w:val="-1"/>
        </w:rPr>
      </w:pPr>
      <w:r>
        <w:rPr>
          <w:b/>
          <w:spacing w:val="-1"/>
        </w:rPr>
        <w:t xml:space="preserve">Тема 11. </w:t>
      </w:r>
      <w:r>
        <w:rPr>
          <w:b/>
          <w:bCs/>
          <w:spacing w:val="-1"/>
        </w:rPr>
        <w:t xml:space="preserve">Обмен веществ и энергии </w:t>
      </w:r>
      <w:r>
        <w:rPr>
          <w:b/>
          <w:spacing w:val="-1"/>
        </w:rPr>
        <w:t xml:space="preserve">(2 </w:t>
      </w:r>
      <w:r>
        <w:rPr>
          <w:b/>
          <w:i/>
          <w:iCs/>
          <w:spacing w:val="-1"/>
        </w:rPr>
        <w:t>часа)</w:t>
      </w:r>
    </w:p>
    <w:p w:rsidR="00AF7206" w:rsidRDefault="00AF7206" w:rsidP="00AF7206">
      <w:pPr>
        <w:shd w:val="clear" w:color="auto" w:fill="FFFFFF"/>
        <w:spacing w:before="110" w:line="240" w:lineRule="exact"/>
        <w:ind w:left="10" w:firstLine="283"/>
        <w:jc w:val="both"/>
        <w:rPr>
          <w:spacing w:val="2"/>
        </w:rPr>
      </w:pPr>
      <w:r>
        <w:rPr>
          <w:spacing w:val="4"/>
        </w:rPr>
        <w:t>Общая характеристика обмена веществ и энер</w:t>
      </w:r>
      <w:r>
        <w:rPr>
          <w:spacing w:val="3"/>
        </w:rPr>
        <w:t xml:space="preserve">гии. Пластический и энергетический обмен, их </w:t>
      </w:r>
      <w:r>
        <w:rPr>
          <w:spacing w:val="2"/>
        </w:rPr>
        <w:t>взаимосвязь.</w:t>
      </w:r>
    </w:p>
    <w:p w:rsidR="00AF7206" w:rsidRDefault="00AF7206" w:rsidP="00AF7206">
      <w:pPr>
        <w:shd w:val="clear" w:color="auto" w:fill="FFFFFF"/>
        <w:spacing w:before="10" w:line="240" w:lineRule="exact"/>
        <w:ind w:left="19" w:right="5" w:firstLine="274"/>
        <w:jc w:val="both"/>
        <w:rPr>
          <w:i/>
          <w:iCs/>
          <w:spacing w:val="17"/>
        </w:rPr>
      </w:pPr>
      <w:r>
        <w:rPr>
          <w:spacing w:val="3"/>
        </w:rPr>
        <w:t xml:space="preserve">Витамины. Их роль в обмене веществ. </w:t>
      </w:r>
      <w:r>
        <w:rPr>
          <w:i/>
          <w:iCs/>
          <w:spacing w:val="3"/>
        </w:rPr>
        <w:t>Гипови</w:t>
      </w:r>
      <w:r>
        <w:rPr>
          <w:i/>
          <w:iCs/>
          <w:spacing w:val="17"/>
        </w:rPr>
        <w:t>таминоз. Гипервитаминоз.</w:t>
      </w:r>
    </w:p>
    <w:p w:rsidR="00AF7206" w:rsidRDefault="00AF7206" w:rsidP="00AF7206">
      <w:pPr>
        <w:shd w:val="clear" w:color="auto" w:fill="FFFFFF"/>
        <w:spacing w:before="269"/>
        <w:rPr>
          <w:b/>
          <w:i/>
          <w:iCs/>
          <w:spacing w:val="15"/>
        </w:rPr>
      </w:pPr>
      <w:r>
        <w:rPr>
          <w:b/>
          <w:spacing w:val="15"/>
        </w:rPr>
        <w:t xml:space="preserve">Тема 12. </w:t>
      </w:r>
      <w:r>
        <w:rPr>
          <w:b/>
          <w:bCs/>
          <w:spacing w:val="15"/>
        </w:rPr>
        <w:t xml:space="preserve">Выделение </w:t>
      </w:r>
      <w:r>
        <w:rPr>
          <w:b/>
          <w:i/>
          <w:iCs/>
          <w:spacing w:val="15"/>
        </w:rPr>
        <w:t>(3 часа)</w:t>
      </w:r>
    </w:p>
    <w:p w:rsidR="00AF7206" w:rsidRDefault="00AF7206" w:rsidP="00AF7206">
      <w:pPr>
        <w:shd w:val="clear" w:color="auto" w:fill="FFFFFF"/>
        <w:spacing w:before="101" w:line="240" w:lineRule="exact"/>
        <w:ind w:left="5" w:right="5" w:firstLine="293"/>
        <w:jc w:val="both"/>
      </w:pPr>
      <w:r>
        <w:rPr>
          <w:spacing w:val="-1"/>
        </w:rPr>
        <w:t>Конечные продукты обмена веществ. Органы вы</w:t>
      </w:r>
      <w:r>
        <w:rPr>
          <w:spacing w:val="2"/>
        </w:rPr>
        <w:t>деления. Почки, их строение и функции. Образова</w:t>
      </w:r>
      <w:r>
        <w:t>ние мочи. Роль кожи в выделении из организма продуктов обмена веществ.</w:t>
      </w:r>
    </w:p>
    <w:p w:rsidR="00AF7206" w:rsidRDefault="00AF7206" w:rsidP="00AF7206">
      <w:pPr>
        <w:shd w:val="clear" w:color="auto" w:fill="FFFFFF"/>
        <w:tabs>
          <w:tab w:val="left" w:pos="283"/>
        </w:tabs>
        <w:spacing w:before="106"/>
        <w:ind w:left="24"/>
        <w:rPr>
          <w:rFonts w:ascii="Arial" w:hAnsi="Arial" w:cs="Arial"/>
          <w:spacing w:val="-7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■</w:t>
      </w:r>
      <w:r>
        <w:rPr>
          <w:rFonts w:ascii="Arial" w:hAnsi="Arial" w:cs="Arial"/>
          <w:sz w:val="22"/>
          <w:szCs w:val="22"/>
        </w:rPr>
        <w:tab/>
      </w:r>
      <w:r>
        <w:rPr>
          <w:spacing w:val="-7"/>
        </w:rPr>
        <w:t>Демонстрация модели почек</w:t>
      </w:r>
      <w:r>
        <w:rPr>
          <w:rFonts w:ascii="Arial" w:hAnsi="Arial" w:cs="Arial"/>
          <w:spacing w:val="-7"/>
          <w:sz w:val="22"/>
          <w:szCs w:val="22"/>
        </w:rPr>
        <w:t>.</w:t>
      </w:r>
    </w:p>
    <w:p w:rsidR="00AF7206" w:rsidRDefault="00AF7206" w:rsidP="00AF7206">
      <w:pPr>
        <w:shd w:val="clear" w:color="auto" w:fill="FFFFFF"/>
        <w:spacing w:before="274"/>
        <w:rPr>
          <w:b/>
          <w:i/>
          <w:iCs/>
          <w:spacing w:val="10"/>
        </w:rPr>
      </w:pPr>
      <w:r>
        <w:rPr>
          <w:b/>
          <w:spacing w:val="10"/>
        </w:rPr>
        <w:t xml:space="preserve">Тема 13. </w:t>
      </w:r>
      <w:r>
        <w:rPr>
          <w:b/>
          <w:bCs/>
          <w:spacing w:val="10"/>
        </w:rPr>
        <w:t xml:space="preserve">Покровы тела </w:t>
      </w:r>
      <w:r>
        <w:rPr>
          <w:b/>
          <w:spacing w:val="10"/>
        </w:rPr>
        <w:t xml:space="preserve">(3 </w:t>
      </w:r>
      <w:r>
        <w:rPr>
          <w:b/>
          <w:i/>
          <w:iCs/>
          <w:spacing w:val="10"/>
        </w:rPr>
        <w:t>часа)</w:t>
      </w:r>
    </w:p>
    <w:p w:rsidR="00AF7206" w:rsidRDefault="00AF7206" w:rsidP="00AF7206">
      <w:pPr>
        <w:shd w:val="clear" w:color="auto" w:fill="FFFFFF"/>
        <w:spacing w:before="110" w:line="240" w:lineRule="exact"/>
        <w:ind w:left="5" w:right="5" w:firstLine="283"/>
        <w:jc w:val="both"/>
        <w:rPr>
          <w:spacing w:val="-1"/>
        </w:rPr>
      </w:pPr>
      <w:r>
        <w:rPr>
          <w:spacing w:val="1"/>
        </w:rPr>
        <w:t>Строение и функции кожи. Роль кожи в теплоре</w:t>
      </w:r>
      <w:r>
        <w:rPr>
          <w:spacing w:val="2"/>
        </w:rPr>
        <w:t>гуляции. Закаливание. Гигиенические требования к одежде, обуви. Заболевания кожи и их предупреж</w:t>
      </w:r>
      <w:r>
        <w:rPr>
          <w:spacing w:val="-1"/>
        </w:rPr>
        <w:t>дение.</w:t>
      </w:r>
    </w:p>
    <w:p w:rsidR="00AF7206" w:rsidRDefault="00AF7206" w:rsidP="00AF7206">
      <w:pPr>
        <w:shd w:val="clear" w:color="auto" w:fill="FFFFFF"/>
        <w:tabs>
          <w:tab w:val="left" w:pos="288"/>
        </w:tabs>
        <w:spacing w:before="125" w:line="240" w:lineRule="exact"/>
        <w:ind w:left="5"/>
        <w:rPr>
          <w:spacing w:val="3"/>
        </w:rPr>
      </w:pPr>
      <w:r>
        <w:t>■</w:t>
      </w:r>
      <w:r>
        <w:tab/>
      </w:r>
      <w:r>
        <w:rPr>
          <w:spacing w:val="5"/>
        </w:rPr>
        <w:t xml:space="preserve">Демонстрация схем строения кожных покровов </w:t>
      </w:r>
      <w:r>
        <w:rPr>
          <w:spacing w:val="3"/>
        </w:rPr>
        <w:t>человека. Производные кожи.</w:t>
      </w:r>
    </w:p>
    <w:p w:rsidR="00AF7206" w:rsidRDefault="00AF7206" w:rsidP="00AF7206">
      <w:pPr>
        <w:shd w:val="clear" w:color="auto" w:fill="FFFFFF"/>
        <w:spacing w:before="269"/>
        <w:rPr>
          <w:b/>
          <w:i/>
          <w:iCs/>
        </w:rPr>
      </w:pPr>
      <w:r>
        <w:rPr>
          <w:b/>
        </w:rPr>
        <w:t xml:space="preserve">Тема 14. </w:t>
      </w:r>
      <w:r>
        <w:rPr>
          <w:b/>
          <w:bCs/>
        </w:rPr>
        <w:t xml:space="preserve">Размножение и развитие </w:t>
      </w:r>
      <w:r>
        <w:rPr>
          <w:b/>
        </w:rPr>
        <w:t>(</w:t>
      </w:r>
      <w:r w:rsidR="00F57751">
        <w:rPr>
          <w:b/>
        </w:rPr>
        <w:t>4</w:t>
      </w:r>
      <w:r>
        <w:rPr>
          <w:b/>
        </w:rPr>
        <w:t xml:space="preserve"> </w:t>
      </w:r>
      <w:r>
        <w:rPr>
          <w:b/>
          <w:i/>
          <w:iCs/>
        </w:rPr>
        <w:t>часа)</w:t>
      </w:r>
    </w:p>
    <w:p w:rsidR="00AF7206" w:rsidRDefault="00AF7206" w:rsidP="00AF7206">
      <w:pPr>
        <w:shd w:val="clear" w:color="auto" w:fill="FFFFFF"/>
        <w:spacing w:before="14"/>
        <w:jc w:val="both"/>
      </w:pPr>
      <w:r>
        <w:rPr>
          <w:spacing w:val="2"/>
        </w:rPr>
        <w:t>Система органов размножения; строение и гиги</w:t>
      </w:r>
      <w:r>
        <w:rPr>
          <w:spacing w:val="-1"/>
        </w:rPr>
        <w:t>ена. Оплодотворение. Внутриутробное развитие, ро</w:t>
      </w:r>
      <w:r>
        <w:rPr>
          <w:spacing w:val="2"/>
        </w:rPr>
        <w:t>ды. Лактация. Рост и развитие ребенка. Планирова</w:t>
      </w:r>
      <w:r>
        <w:t>ние семьи.</w:t>
      </w:r>
    </w:p>
    <w:p w:rsidR="00AF7206" w:rsidRDefault="00AF7206" w:rsidP="00AF7206">
      <w:pPr>
        <w:shd w:val="clear" w:color="auto" w:fill="FFFFFF"/>
        <w:spacing w:before="24"/>
        <w:rPr>
          <w:b/>
          <w:i/>
          <w:iCs/>
          <w:spacing w:val="6"/>
        </w:rPr>
      </w:pPr>
      <w:r>
        <w:rPr>
          <w:b/>
          <w:spacing w:val="4"/>
        </w:rPr>
        <w:t xml:space="preserve">Тема 15. Высшая нервная </w:t>
      </w:r>
      <w:proofErr w:type="gramStart"/>
      <w:r>
        <w:rPr>
          <w:b/>
          <w:spacing w:val="4"/>
        </w:rPr>
        <w:t>деятельность</w:t>
      </w:r>
      <w:r>
        <w:rPr>
          <w:b/>
          <w:spacing w:val="6"/>
        </w:rPr>
        <w:t>(</w:t>
      </w:r>
      <w:proofErr w:type="gramEnd"/>
      <w:r w:rsidR="00F57751">
        <w:rPr>
          <w:b/>
          <w:spacing w:val="6"/>
        </w:rPr>
        <w:t>6</w:t>
      </w:r>
      <w:r>
        <w:rPr>
          <w:b/>
          <w:spacing w:val="6"/>
        </w:rPr>
        <w:t xml:space="preserve"> </w:t>
      </w:r>
      <w:r>
        <w:rPr>
          <w:b/>
          <w:i/>
          <w:iCs/>
          <w:spacing w:val="6"/>
        </w:rPr>
        <w:t>часов)</w:t>
      </w:r>
    </w:p>
    <w:p w:rsidR="00AF7206" w:rsidRDefault="00AF7206" w:rsidP="00AF7206">
      <w:pPr>
        <w:shd w:val="clear" w:color="auto" w:fill="FFFFFF"/>
        <w:spacing w:before="86" w:line="250" w:lineRule="exact"/>
        <w:ind w:firstLine="278"/>
        <w:jc w:val="both"/>
        <w:rPr>
          <w:spacing w:val="3"/>
        </w:rPr>
      </w:pPr>
      <w:r>
        <w:rPr>
          <w:spacing w:val="1"/>
        </w:rPr>
        <w:t xml:space="preserve">Рефлекс — основа нервной деятельности. </w:t>
      </w:r>
      <w:r>
        <w:rPr>
          <w:i/>
          <w:iCs/>
          <w:spacing w:val="1"/>
        </w:rPr>
        <w:t>Иссле</w:t>
      </w:r>
      <w:r>
        <w:rPr>
          <w:i/>
          <w:iCs/>
          <w:spacing w:val="8"/>
        </w:rPr>
        <w:t>дования И. М. Сеченова, И. П. Павлова, А. А. Ух</w:t>
      </w:r>
      <w:r>
        <w:rPr>
          <w:i/>
          <w:iCs/>
          <w:spacing w:val="7"/>
        </w:rPr>
        <w:t xml:space="preserve">томского, П. К. Анохина. </w:t>
      </w:r>
      <w:r>
        <w:rPr>
          <w:spacing w:val="7"/>
        </w:rPr>
        <w:t>Виды рефлексов. Фор</w:t>
      </w:r>
      <w:r>
        <w:t>мы поведения. Особенности высшей нервной де</w:t>
      </w:r>
      <w:r>
        <w:rPr>
          <w:spacing w:val="3"/>
        </w:rPr>
        <w:t xml:space="preserve">ятельности и поведения человека. Познавательные </w:t>
      </w:r>
      <w:r>
        <w:rPr>
          <w:spacing w:val="5"/>
        </w:rPr>
        <w:t xml:space="preserve">процессы. Торможение. Типы нервной системы. </w:t>
      </w:r>
      <w:r>
        <w:rPr>
          <w:spacing w:val="2"/>
        </w:rPr>
        <w:t xml:space="preserve">Речь. Мышление. Сознание. Биологические ритмы. Сон, его значение и гигиена. Гигиена умственного </w:t>
      </w:r>
      <w:r>
        <w:rPr>
          <w:spacing w:val="1"/>
        </w:rPr>
        <w:t>труда. Память. Эмоции. Особенности психики че</w:t>
      </w:r>
      <w:r>
        <w:rPr>
          <w:spacing w:val="3"/>
        </w:rPr>
        <w:t>ловека.</w:t>
      </w:r>
    </w:p>
    <w:p w:rsidR="00AF7206" w:rsidRDefault="00AF7206" w:rsidP="00AF7206">
      <w:pPr>
        <w:shd w:val="clear" w:color="auto" w:fill="FFFFFF"/>
        <w:rPr>
          <w:b/>
          <w:i/>
          <w:iCs/>
          <w:spacing w:val="7"/>
        </w:rPr>
      </w:pPr>
      <w:r>
        <w:rPr>
          <w:b/>
          <w:spacing w:val="5"/>
        </w:rPr>
        <w:t xml:space="preserve">Тема 16. Человек и его </w:t>
      </w:r>
      <w:proofErr w:type="gramStart"/>
      <w:r>
        <w:rPr>
          <w:b/>
          <w:spacing w:val="5"/>
        </w:rPr>
        <w:t>здоровье</w:t>
      </w:r>
      <w:r>
        <w:rPr>
          <w:b/>
          <w:i/>
          <w:iCs/>
          <w:spacing w:val="7"/>
        </w:rPr>
        <w:t>(</w:t>
      </w:r>
      <w:proofErr w:type="gramEnd"/>
      <w:r w:rsidR="00F57751">
        <w:rPr>
          <w:b/>
          <w:i/>
          <w:iCs/>
          <w:spacing w:val="7"/>
        </w:rPr>
        <w:t>3</w:t>
      </w:r>
      <w:r>
        <w:rPr>
          <w:b/>
          <w:i/>
          <w:iCs/>
          <w:spacing w:val="7"/>
        </w:rPr>
        <w:t xml:space="preserve"> часа)</w:t>
      </w:r>
    </w:p>
    <w:p w:rsidR="00AF7206" w:rsidRDefault="00AF7206" w:rsidP="00AF7206">
      <w:pPr>
        <w:shd w:val="clear" w:color="auto" w:fill="FFFFFF"/>
        <w:spacing w:before="86" w:line="250" w:lineRule="exact"/>
        <w:ind w:firstLine="278"/>
        <w:jc w:val="both"/>
        <w:rPr>
          <w:spacing w:val="3"/>
        </w:rPr>
      </w:pPr>
      <w:r>
        <w:rPr>
          <w:spacing w:val="2"/>
        </w:rPr>
        <w:lastRenderedPageBreak/>
        <w:t>Соблюдение санитарно-гигиенических норм</w:t>
      </w:r>
      <w:r>
        <w:rPr>
          <w:b/>
          <w:spacing w:val="2"/>
        </w:rPr>
        <w:t xml:space="preserve"> и</w:t>
      </w:r>
      <w:r>
        <w:rPr>
          <w:spacing w:val="2"/>
        </w:rPr>
        <w:t xml:space="preserve"> правил здорового образа жизни. Оказание первой </w:t>
      </w:r>
      <w:r>
        <w:t xml:space="preserve">доврачебной помощи при кровотечении, отравлении </w:t>
      </w:r>
      <w:r>
        <w:rPr>
          <w:spacing w:val="4"/>
        </w:rPr>
        <w:t xml:space="preserve">угарным газом, спасении утопающего, травмах, </w:t>
      </w:r>
      <w:r>
        <w:t>ожогах, обморожении. Укрепление здоровья: двига</w:t>
      </w:r>
      <w:r>
        <w:rPr>
          <w:spacing w:val="4"/>
        </w:rPr>
        <w:t xml:space="preserve">тельная активность, закаливание. Факторы риска: </w:t>
      </w:r>
      <w:r>
        <w:rPr>
          <w:spacing w:val="1"/>
        </w:rPr>
        <w:t xml:space="preserve">стрессы, гиподинамия, переутомление. Вредные </w:t>
      </w:r>
      <w:r>
        <w:rPr>
          <w:spacing w:val="3"/>
        </w:rPr>
        <w:t>привычки, их влияние на здоровье человека.</w:t>
      </w:r>
    </w:p>
    <w:p w:rsidR="00AF7206" w:rsidRDefault="00AF7206" w:rsidP="00AF7206">
      <w:pPr>
        <w:shd w:val="clear" w:color="auto" w:fill="FFFFFF"/>
        <w:spacing w:line="250" w:lineRule="exact"/>
        <w:ind w:left="5" w:right="5" w:firstLine="283"/>
        <w:jc w:val="both"/>
        <w:rPr>
          <w:spacing w:val="2"/>
        </w:rPr>
      </w:pPr>
      <w:r w:rsidRPr="007D735F">
        <w:rPr>
          <w:spacing w:val="2"/>
        </w:rPr>
        <w:t>Человек</w:t>
      </w:r>
      <w:r>
        <w:rPr>
          <w:spacing w:val="2"/>
        </w:rPr>
        <w:t xml:space="preserve"> и окружающая среда. Окружающая сре</w:t>
      </w:r>
      <w:r>
        <w:rPr>
          <w:spacing w:val="-1"/>
        </w:rPr>
        <w:t xml:space="preserve">да как источник веществ и энергии. Среда обитания. </w:t>
      </w:r>
      <w:r>
        <w:rPr>
          <w:spacing w:val="2"/>
        </w:rPr>
        <w:t>Правила поведения человека в окружающей среде.</w:t>
      </w:r>
    </w:p>
    <w:p w:rsidR="00AF7206" w:rsidRPr="00AF7206" w:rsidRDefault="00AF7206" w:rsidP="00AF7206">
      <w:pPr>
        <w:shd w:val="clear" w:color="auto" w:fill="FFFFFF"/>
        <w:spacing w:line="250" w:lineRule="exact"/>
        <w:ind w:left="5" w:right="5" w:firstLine="283"/>
        <w:jc w:val="both"/>
        <w:rPr>
          <w:spacing w:val="2"/>
        </w:rPr>
      </w:pPr>
      <w:r>
        <w:rPr>
          <w:spacing w:val="2"/>
        </w:rPr>
        <w:t xml:space="preserve">■   </w:t>
      </w:r>
      <w:r w:rsidRPr="007E09CA">
        <w:rPr>
          <w:b/>
          <w:spacing w:val="2"/>
        </w:rPr>
        <w:t>Лабораторные и практические работы</w:t>
      </w:r>
    </w:p>
    <w:p w:rsidR="00AF7206" w:rsidRDefault="00AF7206" w:rsidP="00AF7206">
      <w:pPr>
        <w:shd w:val="clear" w:color="auto" w:fill="FFFFFF"/>
        <w:spacing w:before="5" w:line="250" w:lineRule="exact"/>
        <w:ind w:left="14" w:right="5" w:firstLine="278"/>
        <w:jc w:val="both"/>
        <w:rPr>
          <w:spacing w:val="1"/>
        </w:rPr>
      </w:pPr>
      <w:r>
        <w:rPr>
          <w:spacing w:val="3"/>
        </w:rPr>
        <w:t>Изучение приемов остановки капиллярного, ар</w:t>
      </w:r>
      <w:r>
        <w:rPr>
          <w:spacing w:val="1"/>
        </w:rPr>
        <w:t>териального и венозного кровотечений*.</w:t>
      </w:r>
    </w:p>
    <w:p w:rsidR="00AF7206" w:rsidRDefault="00AF7206" w:rsidP="00AF7206">
      <w:pPr>
        <w:shd w:val="clear" w:color="auto" w:fill="FFFFFF"/>
        <w:spacing w:before="5" w:line="250" w:lineRule="exact"/>
        <w:ind w:left="14" w:right="5" w:firstLine="278"/>
        <w:jc w:val="both"/>
        <w:rPr>
          <w:spacing w:val="1"/>
        </w:rPr>
      </w:pPr>
      <w:r>
        <w:rPr>
          <w:spacing w:val="2"/>
        </w:rPr>
        <w:t xml:space="preserve">Анализ и оценка влияния факторов окружающей </w:t>
      </w:r>
      <w:r>
        <w:rPr>
          <w:spacing w:val="1"/>
        </w:rPr>
        <w:t>среды, факторов риска на здоровье*.</w:t>
      </w:r>
    </w:p>
    <w:p w:rsidR="00AF7206" w:rsidRPr="00AF7206" w:rsidRDefault="00AF7206" w:rsidP="00AF7206">
      <w:pPr>
        <w:shd w:val="clear" w:color="auto" w:fill="FFFFFF"/>
        <w:spacing w:before="5" w:line="250" w:lineRule="exact"/>
        <w:ind w:left="14" w:right="5" w:firstLine="278"/>
        <w:jc w:val="center"/>
        <w:rPr>
          <w:spacing w:val="1"/>
        </w:rPr>
      </w:pPr>
      <w:r w:rsidRPr="007E09CA">
        <w:rPr>
          <w:b/>
        </w:rPr>
        <w:t>Тематический план</w:t>
      </w:r>
    </w:p>
    <w:tbl>
      <w:tblPr>
        <w:tblW w:w="1521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910"/>
        <w:gridCol w:w="1543"/>
        <w:gridCol w:w="3279"/>
        <w:gridCol w:w="2481"/>
      </w:tblGrid>
      <w:tr w:rsidR="00AF7206" w:rsidTr="002269DC">
        <w:trPr>
          <w:trHeight w:val="141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Default="00AF7206" w:rsidP="002269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темы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Default="00AF7206" w:rsidP="002269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Default="00AF7206" w:rsidP="002269D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Лабораторные и практические работы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06" w:rsidRDefault="00AF7206" w:rsidP="002269DC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Контрольные работы</w:t>
            </w:r>
          </w:p>
        </w:tc>
      </w:tr>
      <w:tr w:rsidR="00AF7206" w:rsidTr="002269DC">
        <w:trPr>
          <w:cantSplit/>
          <w:trHeight w:val="141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06" w:rsidRPr="007D735F" w:rsidRDefault="00AF7206" w:rsidP="002269DC">
            <w:pPr>
              <w:pStyle w:val="3"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ind w:left="720" w:hanging="720"/>
            </w:pPr>
            <w:r w:rsidRPr="007D735F">
              <w:t xml:space="preserve">Тема 1. Человек как биологический вид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Default="00AF7206" w:rsidP="002269DC">
            <w:pPr>
              <w:snapToGrid w:val="0"/>
              <w:jc w:val="center"/>
            </w:pPr>
            <w:r>
              <w:t>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Default="00AF7206" w:rsidP="002269DC">
            <w:pPr>
              <w:snapToGrid w:val="0"/>
              <w:jc w:val="center"/>
            </w:pPr>
            <w:r>
              <w:t>-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06" w:rsidRDefault="00AF7206" w:rsidP="002269DC">
            <w:pPr>
              <w:snapToGrid w:val="0"/>
              <w:jc w:val="center"/>
            </w:pPr>
            <w:r>
              <w:t>-</w:t>
            </w:r>
          </w:p>
        </w:tc>
      </w:tr>
      <w:tr w:rsidR="00AF7206" w:rsidTr="002269DC">
        <w:trPr>
          <w:trHeight w:val="141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06" w:rsidRPr="007D735F" w:rsidRDefault="00AF7206" w:rsidP="002269DC">
            <w:pPr>
              <w:pStyle w:val="3"/>
              <w:numPr>
                <w:ilvl w:val="2"/>
                <w:numId w:val="0"/>
              </w:numPr>
              <w:tabs>
                <w:tab w:val="num" w:pos="720"/>
              </w:tabs>
              <w:suppressAutoHyphens/>
              <w:snapToGrid w:val="0"/>
              <w:ind w:left="720" w:hanging="720"/>
            </w:pPr>
            <w:r w:rsidRPr="007D735F">
              <w:t xml:space="preserve">Тема 2. Происхождение человека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Default="00B20148" w:rsidP="002269DC">
            <w:pPr>
              <w:snapToGrid w:val="0"/>
              <w:jc w:val="center"/>
            </w:pPr>
            <w:r>
              <w:t>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Default="00AF7206" w:rsidP="002269DC">
            <w:pPr>
              <w:snapToGrid w:val="0"/>
              <w:jc w:val="center"/>
            </w:pPr>
            <w:r>
              <w:t>-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06" w:rsidRDefault="00AF7206" w:rsidP="002269DC">
            <w:pPr>
              <w:snapToGrid w:val="0"/>
              <w:jc w:val="center"/>
            </w:pPr>
            <w:r>
              <w:t>-</w:t>
            </w:r>
          </w:p>
        </w:tc>
      </w:tr>
      <w:tr w:rsidR="00AF7206" w:rsidTr="002269DC">
        <w:trPr>
          <w:trHeight w:val="141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06" w:rsidRDefault="00AF7206" w:rsidP="002269DC">
            <w:pPr>
              <w:snapToGrid w:val="0"/>
            </w:pPr>
            <w:r>
              <w:t xml:space="preserve">Тема 3. История развития знаний о человеке. Науки, изучающие организм человека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Default="00B20148" w:rsidP="002269DC">
            <w:pPr>
              <w:snapToGrid w:val="0"/>
              <w:jc w:val="center"/>
            </w:pPr>
            <w:r>
              <w:t>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Default="00AF7206" w:rsidP="002269DC">
            <w:pPr>
              <w:snapToGrid w:val="0"/>
              <w:jc w:val="center"/>
            </w:pPr>
            <w:r>
              <w:t>-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06" w:rsidRDefault="00AF7206" w:rsidP="002269DC">
            <w:pPr>
              <w:snapToGrid w:val="0"/>
              <w:jc w:val="center"/>
            </w:pPr>
            <w:r>
              <w:t>-</w:t>
            </w:r>
          </w:p>
        </w:tc>
      </w:tr>
      <w:tr w:rsidR="00AF7206" w:rsidTr="002269DC">
        <w:trPr>
          <w:cantSplit/>
          <w:trHeight w:val="141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06" w:rsidRPr="007D735F" w:rsidRDefault="00AF7206" w:rsidP="002269DC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before="0"/>
              <w:ind w:left="1008" w:hanging="1008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D735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Тема 4. Общий обзор организма человека 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2269DC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before="0"/>
              <w:ind w:left="1008" w:hanging="100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D735F">
              <w:rPr>
                <w:rFonts w:ascii="Times New Roman" w:hAnsi="Times New Roman" w:cs="Times New Roman"/>
                <w:bCs/>
                <w:color w:val="000000" w:themeColor="text1"/>
              </w:rPr>
              <w:t>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2269DC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before="0"/>
              <w:ind w:left="1008" w:hanging="100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D735F">
              <w:rPr>
                <w:rFonts w:ascii="Times New Roman" w:hAnsi="Times New Roman" w:cs="Times New Roman"/>
                <w:bCs/>
                <w:color w:val="000000" w:themeColor="text1"/>
              </w:rPr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2269DC">
            <w:pPr>
              <w:pStyle w:val="5"/>
              <w:keepLines w:val="0"/>
              <w:numPr>
                <w:ilvl w:val="4"/>
                <w:numId w:val="0"/>
              </w:numPr>
              <w:tabs>
                <w:tab w:val="num" w:pos="1008"/>
              </w:tabs>
              <w:suppressAutoHyphens/>
              <w:snapToGrid w:val="0"/>
              <w:spacing w:before="0"/>
              <w:ind w:left="1008" w:hanging="1008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7D735F">
              <w:rPr>
                <w:rFonts w:ascii="Times New Roman" w:hAnsi="Times New Roman" w:cs="Times New Roman"/>
                <w:bCs/>
                <w:color w:val="000000" w:themeColor="text1"/>
              </w:rPr>
              <w:t>-</w:t>
            </w:r>
          </w:p>
        </w:tc>
      </w:tr>
      <w:tr w:rsidR="00AF7206" w:rsidTr="002269DC">
        <w:trPr>
          <w:trHeight w:val="460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06" w:rsidRDefault="00AF7206" w:rsidP="002269DC">
            <w:pPr>
              <w:snapToGrid w:val="0"/>
            </w:pPr>
            <w:r>
              <w:t>Тема 5. Координация и регуляция. Гуморальная регуляция. Эндокринный аппарат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Default="00B20148" w:rsidP="002269DC">
            <w:pPr>
              <w:snapToGrid w:val="0"/>
              <w:jc w:val="center"/>
            </w:pPr>
            <w:r>
              <w:t>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Default="00AF7206" w:rsidP="002269DC">
            <w:pPr>
              <w:snapToGrid w:val="0"/>
              <w:jc w:val="center"/>
            </w:pPr>
            <w:r>
              <w:t>-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06" w:rsidRDefault="00AF7206" w:rsidP="002269DC">
            <w:pPr>
              <w:snapToGrid w:val="0"/>
              <w:jc w:val="center"/>
            </w:pPr>
            <w:r>
              <w:t>1</w:t>
            </w:r>
          </w:p>
        </w:tc>
      </w:tr>
      <w:tr w:rsidR="00AF7206" w:rsidTr="002269DC">
        <w:trPr>
          <w:trHeight w:val="340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06" w:rsidRDefault="00AF7206" w:rsidP="002269DC">
            <w:r>
              <w:t xml:space="preserve">Тема 6. Нервная система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Default="00B20148" w:rsidP="002269DC">
            <w:pPr>
              <w:snapToGrid w:val="0"/>
              <w:jc w:val="center"/>
            </w:pPr>
            <w:r>
              <w:t>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Default="00AF7206" w:rsidP="002269DC">
            <w:pPr>
              <w:snapToGrid w:val="0"/>
              <w:jc w:val="center"/>
            </w:pPr>
            <w:r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06" w:rsidRDefault="00AF7206" w:rsidP="002269DC">
            <w:pPr>
              <w:snapToGrid w:val="0"/>
              <w:jc w:val="center"/>
            </w:pPr>
            <w:r>
              <w:t>-</w:t>
            </w:r>
          </w:p>
        </w:tc>
      </w:tr>
      <w:tr w:rsidR="00AF7206" w:rsidTr="002269DC">
        <w:trPr>
          <w:trHeight w:val="340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06" w:rsidRPr="007D735F" w:rsidRDefault="00AF7206" w:rsidP="00AF7206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/>
              <w:ind w:left="576" w:hanging="576"/>
            </w:pPr>
            <w:r w:rsidRPr="007D735F">
              <w:rPr>
                <w:rFonts w:ascii="Times New Roman" w:hAnsi="Times New Roman" w:cs="Times New Roman"/>
                <w:color w:val="auto"/>
                <w:sz w:val="24"/>
              </w:rPr>
              <w:t xml:space="preserve">Тема 7. Анализаторы 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B20148" w:rsidP="00AF7206">
            <w:pPr>
              <w:snapToGrid w:val="0"/>
              <w:jc w:val="center"/>
            </w:pPr>
            <w:r>
              <w:t>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-</w:t>
            </w:r>
          </w:p>
        </w:tc>
      </w:tr>
      <w:tr w:rsidR="00AF7206" w:rsidTr="002269DC">
        <w:trPr>
          <w:trHeight w:val="340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06" w:rsidRPr="007D735F" w:rsidRDefault="00AF7206" w:rsidP="00AF7206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/>
              <w:ind w:left="576" w:hanging="576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7D735F">
              <w:rPr>
                <w:rFonts w:ascii="Times New Roman" w:hAnsi="Times New Roman" w:cs="Times New Roman"/>
                <w:color w:val="auto"/>
                <w:sz w:val="24"/>
              </w:rPr>
              <w:t xml:space="preserve">Тема 8. Опора движение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B20148" w:rsidP="00AF7206">
            <w:pPr>
              <w:snapToGrid w:val="0"/>
              <w:jc w:val="center"/>
            </w:pPr>
            <w:r>
              <w:t>6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3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-</w:t>
            </w:r>
          </w:p>
        </w:tc>
      </w:tr>
      <w:tr w:rsidR="00AF7206" w:rsidTr="002269DC">
        <w:trPr>
          <w:trHeight w:val="340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06" w:rsidRPr="007D735F" w:rsidRDefault="00AF7206" w:rsidP="00AF7206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/>
              <w:ind w:left="576" w:hanging="576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7D735F">
              <w:rPr>
                <w:rFonts w:ascii="Times New Roman" w:hAnsi="Times New Roman" w:cs="Times New Roman"/>
                <w:color w:val="auto"/>
                <w:sz w:val="24"/>
              </w:rPr>
              <w:t>Тема 9. Внутренняя среда организма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B20148" w:rsidP="00AF7206">
            <w:pPr>
              <w:snapToGrid w:val="0"/>
              <w:jc w:val="center"/>
            </w:pPr>
            <w:r>
              <w:t>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-</w:t>
            </w:r>
          </w:p>
        </w:tc>
      </w:tr>
      <w:tr w:rsidR="00AF7206" w:rsidTr="002269DC">
        <w:trPr>
          <w:trHeight w:val="340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06" w:rsidRPr="007D735F" w:rsidRDefault="00AF7206" w:rsidP="00AF7206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/>
              <w:ind w:left="576" w:hanging="576"/>
            </w:pPr>
            <w:r w:rsidRPr="007D735F">
              <w:rPr>
                <w:rFonts w:ascii="Times New Roman" w:hAnsi="Times New Roman" w:cs="Times New Roman"/>
                <w:color w:val="auto"/>
                <w:sz w:val="24"/>
              </w:rPr>
              <w:t>Тема 10. Транспорт веществ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B20148" w:rsidP="00AF7206">
            <w:pPr>
              <w:snapToGrid w:val="0"/>
              <w:jc w:val="center"/>
            </w:pPr>
            <w:r>
              <w:t>7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1</w:t>
            </w:r>
          </w:p>
        </w:tc>
      </w:tr>
      <w:tr w:rsidR="00AF7206" w:rsidTr="002269DC">
        <w:trPr>
          <w:trHeight w:val="340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06" w:rsidRPr="007D735F" w:rsidRDefault="00AF7206" w:rsidP="00AF7206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/>
              <w:ind w:left="576" w:hanging="576"/>
            </w:pPr>
            <w:r w:rsidRPr="007D735F">
              <w:rPr>
                <w:rFonts w:ascii="Times New Roman" w:hAnsi="Times New Roman" w:cs="Times New Roman"/>
                <w:color w:val="auto"/>
                <w:sz w:val="24"/>
              </w:rPr>
              <w:t xml:space="preserve">Тема 11. Дыхание 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B20148" w:rsidP="00AF7206">
            <w:pPr>
              <w:snapToGrid w:val="0"/>
              <w:jc w:val="center"/>
            </w:pPr>
            <w:r>
              <w:t>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1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-</w:t>
            </w:r>
          </w:p>
        </w:tc>
      </w:tr>
      <w:tr w:rsidR="00AF7206" w:rsidTr="002269DC">
        <w:trPr>
          <w:trHeight w:val="340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06" w:rsidRPr="007D735F" w:rsidRDefault="00AF7206" w:rsidP="00AF7206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/>
              <w:ind w:left="576" w:hanging="576"/>
            </w:pPr>
            <w:r w:rsidRPr="007D735F">
              <w:rPr>
                <w:rFonts w:ascii="Times New Roman" w:hAnsi="Times New Roman" w:cs="Times New Roman"/>
                <w:color w:val="auto"/>
                <w:sz w:val="24"/>
              </w:rPr>
              <w:t>Тема 12. Пищеварение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5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-</w:t>
            </w:r>
          </w:p>
        </w:tc>
      </w:tr>
      <w:tr w:rsidR="00AF7206" w:rsidTr="002269DC">
        <w:trPr>
          <w:trHeight w:val="340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06" w:rsidRPr="007D735F" w:rsidRDefault="00AF7206" w:rsidP="00AF7206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/>
              <w:ind w:left="576" w:hanging="576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7D735F">
              <w:rPr>
                <w:rFonts w:ascii="Times New Roman" w:hAnsi="Times New Roman" w:cs="Times New Roman"/>
                <w:color w:val="auto"/>
                <w:sz w:val="24"/>
              </w:rPr>
              <w:t xml:space="preserve">Тема 13. Обмен веществ и энергии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2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-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-</w:t>
            </w:r>
          </w:p>
        </w:tc>
      </w:tr>
      <w:tr w:rsidR="00AF7206" w:rsidTr="002269DC">
        <w:trPr>
          <w:trHeight w:val="340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06" w:rsidRPr="007D735F" w:rsidRDefault="00AF7206" w:rsidP="00AF7206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/>
              <w:ind w:left="576" w:hanging="576"/>
            </w:pPr>
            <w:r w:rsidRPr="007D735F">
              <w:rPr>
                <w:rFonts w:ascii="Times New Roman" w:hAnsi="Times New Roman" w:cs="Times New Roman"/>
                <w:color w:val="auto"/>
                <w:sz w:val="24"/>
              </w:rPr>
              <w:t xml:space="preserve">Тема 14. Выделение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-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1</w:t>
            </w:r>
          </w:p>
        </w:tc>
      </w:tr>
      <w:tr w:rsidR="00AF7206" w:rsidTr="002269DC">
        <w:trPr>
          <w:trHeight w:val="340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7206" w:rsidRPr="007D735F" w:rsidRDefault="00AF7206" w:rsidP="00AF7206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/>
              <w:ind w:left="576" w:hanging="576"/>
            </w:pPr>
            <w:r w:rsidRPr="007D735F">
              <w:rPr>
                <w:rFonts w:ascii="Times New Roman" w:hAnsi="Times New Roman" w:cs="Times New Roman"/>
                <w:color w:val="auto"/>
                <w:sz w:val="24"/>
              </w:rPr>
              <w:t xml:space="preserve">Тема 15. Покровы тела 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-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7206" w:rsidRPr="007D735F" w:rsidRDefault="00AF7206" w:rsidP="00AF7206">
            <w:pPr>
              <w:snapToGrid w:val="0"/>
              <w:jc w:val="center"/>
            </w:pPr>
            <w:r w:rsidRPr="007D735F">
              <w:t>-</w:t>
            </w:r>
          </w:p>
        </w:tc>
      </w:tr>
      <w:tr w:rsidR="001804C5" w:rsidTr="002269DC">
        <w:trPr>
          <w:trHeight w:val="340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C5" w:rsidRPr="007D735F" w:rsidRDefault="001804C5" w:rsidP="001804C5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/>
              <w:ind w:left="576" w:hanging="576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7D735F">
              <w:rPr>
                <w:rFonts w:ascii="Times New Roman" w:hAnsi="Times New Roman" w:cs="Times New Roman"/>
                <w:color w:val="auto"/>
                <w:sz w:val="24"/>
              </w:rPr>
              <w:t xml:space="preserve">Тема 16. Размножение и развитие 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4C5" w:rsidRPr="007D735F" w:rsidRDefault="00B20148" w:rsidP="001804C5">
            <w:pPr>
              <w:snapToGrid w:val="0"/>
              <w:jc w:val="center"/>
            </w:pPr>
            <w:r>
              <w:t>4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4C5" w:rsidRPr="007D735F" w:rsidRDefault="001804C5" w:rsidP="001804C5">
            <w:pPr>
              <w:snapToGrid w:val="0"/>
              <w:jc w:val="center"/>
            </w:pPr>
            <w:r w:rsidRPr="007D735F">
              <w:t>-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C5" w:rsidRPr="007D735F" w:rsidRDefault="001804C5" w:rsidP="001804C5">
            <w:pPr>
              <w:snapToGrid w:val="0"/>
              <w:jc w:val="center"/>
            </w:pPr>
            <w:r w:rsidRPr="007D735F">
              <w:t>-</w:t>
            </w:r>
          </w:p>
        </w:tc>
      </w:tr>
      <w:tr w:rsidR="001804C5" w:rsidTr="002269DC">
        <w:trPr>
          <w:trHeight w:val="340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C5" w:rsidRPr="007D735F" w:rsidRDefault="001804C5" w:rsidP="001804C5">
            <w:pPr>
              <w:pStyle w:val="2"/>
              <w:keepLines w:val="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/>
              <w:ind w:left="576" w:hanging="576"/>
              <w:rPr>
                <w:rFonts w:ascii="Times New Roman" w:hAnsi="Times New Roman" w:cs="Times New Roman"/>
                <w:b/>
                <w:bCs/>
                <w:color w:val="auto"/>
                <w:sz w:val="24"/>
              </w:rPr>
            </w:pPr>
            <w:r w:rsidRPr="007D735F">
              <w:rPr>
                <w:rFonts w:ascii="Times New Roman" w:hAnsi="Times New Roman" w:cs="Times New Roman"/>
                <w:color w:val="auto"/>
                <w:sz w:val="24"/>
              </w:rPr>
              <w:t xml:space="preserve">Тема 17. Высшая нервная деятельность   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4C5" w:rsidRPr="007D735F" w:rsidRDefault="00B20148" w:rsidP="001804C5">
            <w:pPr>
              <w:snapToGrid w:val="0"/>
              <w:jc w:val="center"/>
            </w:pPr>
            <w:r>
              <w:t>6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4C5" w:rsidRPr="007D735F" w:rsidRDefault="001804C5" w:rsidP="001804C5">
            <w:pPr>
              <w:snapToGrid w:val="0"/>
              <w:jc w:val="center"/>
            </w:pPr>
            <w:r w:rsidRPr="007D735F">
              <w:t>-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C5" w:rsidRPr="007D735F" w:rsidRDefault="00B20148" w:rsidP="001804C5">
            <w:pPr>
              <w:snapToGrid w:val="0"/>
              <w:jc w:val="center"/>
            </w:pPr>
            <w:r>
              <w:t>1</w:t>
            </w:r>
          </w:p>
        </w:tc>
      </w:tr>
      <w:tr w:rsidR="001804C5" w:rsidTr="002269DC">
        <w:trPr>
          <w:trHeight w:val="340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C5" w:rsidRPr="007D735F" w:rsidRDefault="001804C5" w:rsidP="001804C5">
            <w:pPr>
              <w:pStyle w:val="ad"/>
              <w:tabs>
                <w:tab w:val="clear" w:pos="4677"/>
                <w:tab w:val="clear" w:pos="9355"/>
              </w:tabs>
              <w:snapToGrid w:val="0"/>
            </w:pPr>
            <w:r w:rsidRPr="007D735F">
              <w:t>Тема 18. Человек и его здоровье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4C5" w:rsidRPr="007D735F" w:rsidRDefault="00B20148" w:rsidP="001804C5">
            <w:pPr>
              <w:snapToGrid w:val="0"/>
              <w:jc w:val="center"/>
            </w:pPr>
            <w:r>
              <w:t>3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4C5" w:rsidRPr="007D735F" w:rsidRDefault="001804C5" w:rsidP="001804C5">
            <w:pPr>
              <w:snapToGrid w:val="0"/>
              <w:jc w:val="center"/>
            </w:pPr>
            <w:r w:rsidRPr="007D735F">
              <w:t>2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C5" w:rsidRPr="007D735F" w:rsidRDefault="001804C5" w:rsidP="001804C5">
            <w:pPr>
              <w:snapToGrid w:val="0"/>
              <w:jc w:val="center"/>
            </w:pPr>
            <w:r w:rsidRPr="007D735F">
              <w:t>-</w:t>
            </w:r>
          </w:p>
        </w:tc>
      </w:tr>
      <w:tr w:rsidR="001804C5" w:rsidTr="002269DC">
        <w:trPr>
          <w:trHeight w:val="340"/>
        </w:trPr>
        <w:tc>
          <w:tcPr>
            <w:tcW w:w="7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04C5" w:rsidRPr="00DB4BE4" w:rsidRDefault="001804C5" w:rsidP="001804C5">
            <w:pPr>
              <w:pStyle w:val="ad"/>
              <w:tabs>
                <w:tab w:val="clear" w:pos="4677"/>
                <w:tab w:val="clear" w:pos="9355"/>
              </w:tabs>
              <w:snapToGrid w:val="0"/>
              <w:rPr>
                <w:b/>
              </w:rPr>
            </w:pPr>
            <w:r w:rsidRPr="00DB4BE4">
              <w:rPr>
                <w:b/>
              </w:rPr>
              <w:t>Итого: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4C5" w:rsidRPr="00DB4BE4" w:rsidRDefault="001804C5" w:rsidP="001804C5">
            <w:pPr>
              <w:snapToGrid w:val="0"/>
              <w:jc w:val="center"/>
              <w:rPr>
                <w:b/>
              </w:rPr>
            </w:pPr>
            <w:r w:rsidRPr="00DB4BE4">
              <w:rPr>
                <w:b/>
              </w:rPr>
              <w:t>68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804C5" w:rsidRPr="00DB4BE4" w:rsidRDefault="001804C5" w:rsidP="001804C5">
            <w:pPr>
              <w:snapToGrid w:val="0"/>
              <w:jc w:val="center"/>
              <w:rPr>
                <w:b/>
              </w:rPr>
            </w:pPr>
            <w:r w:rsidRPr="00DB4BE4">
              <w:rPr>
                <w:b/>
              </w:rPr>
              <w:t>15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4C5" w:rsidRPr="00DB4BE4" w:rsidRDefault="001804C5" w:rsidP="001804C5">
            <w:pPr>
              <w:snapToGrid w:val="0"/>
              <w:jc w:val="center"/>
              <w:rPr>
                <w:b/>
              </w:rPr>
            </w:pPr>
            <w:r w:rsidRPr="00DB4BE4">
              <w:rPr>
                <w:b/>
              </w:rPr>
              <w:t>4</w:t>
            </w:r>
          </w:p>
        </w:tc>
      </w:tr>
    </w:tbl>
    <w:p w:rsidR="00FC3C8F" w:rsidRDefault="00FC3C8F" w:rsidP="00944021">
      <w:pPr>
        <w:spacing w:line="276" w:lineRule="auto"/>
        <w:jc w:val="both"/>
      </w:pPr>
    </w:p>
    <w:p w:rsidR="003D7E91" w:rsidRDefault="003D7E91" w:rsidP="00207EBB">
      <w:pPr>
        <w:spacing w:after="240" w:line="360" w:lineRule="auto"/>
        <w:contextualSpacing/>
        <w:jc w:val="center"/>
        <w:rPr>
          <w:b/>
          <w:sz w:val="28"/>
          <w:szCs w:val="28"/>
        </w:rPr>
      </w:pPr>
    </w:p>
    <w:p w:rsidR="00AA513D" w:rsidRDefault="00AA513D" w:rsidP="00207EBB">
      <w:pPr>
        <w:spacing w:after="240" w:line="360" w:lineRule="auto"/>
        <w:contextualSpacing/>
        <w:jc w:val="center"/>
        <w:rPr>
          <w:b/>
          <w:sz w:val="28"/>
          <w:szCs w:val="28"/>
        </w:rPr>
      </w:pPr>
    </w:p>
    <w:p w:rsidR="00FC3C8F" w:rsidRPr="00207EBB" w:rsidRDefault="00FC3C8F" w:rsidP="00207EBB">
      <w:pPr>
        <w:spacing w:after="240" w:line="360" w:lineRule="auto"/>
        <w:contextualSpacing/>
        <w:jc w:val="center"/>
        <w:rPr>
          <w:b/>
        </w:rPr>
      </w:pPr>
      <w:r w:rsidRPr="00FC3C8F">
        <w:rPr>
          <w:b/>
          <w:sz w:val="28"/>
          <w:szCs w:val="28"/>
        </w:rPr>
        <w:lastRenderedPageBreak/>
        <w:t xml:space="preserve">КАЛЕНДАРНО – ТЕМАТИЧЕСКОЕ ПЛАНИРОВАНИЕ  </w:t>
      </w:r>
    </w:p>
    <w:p w:rsidR="00FC3C8F" w:rsidRPr="00FC3C8F" w:rsidRDefault="00FC3C8F" w:rsidP="00207EBB">
      <w:pPr>
        <w:spacing w:after="360" w:line="360" w:lineRule="auto"/>
        <w:ind w:left="3540" w:firstLine="708"/>
        <w:contextualSpacing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  <w:u w:val="single"/>
        </w:rPr>
        <w:t>БИОЛОГИЯ</w:t>
      </w:r>
      <w:r w:rsidRPr="00FC3C8F">
        <w:rPr>
          <w:b/>
          <w:color w:val="000000"/>
          <w:sz w:val="32"/>
          <w:szCs w:val="32"/>
          <w:u w:val="single"/>
        </w:rPr>
        <w:t xml:space="preserve"> </w:t>
      </w:r>
      <w:proofErr w:type="gramStart"/>
      <w:r w:rsidRPr="00FC3C8F">
        <w:rPr>
          <w:b/>
          <w:color w:val="000000"/>
          <w:sz w:val="32"/>
          <w:szCs w:val="32"/>
          <w:u w:val="single"/>
        </w:rPr>
        <w:t>9  класс</w:t>
      </w:r>
      <w:proofErr w:type="gramEnd"/>
      <w:r w:rsidRPr="00FC3C8F">
        <w:rPr>
          <w:b/>
          <w:color w:val="000000"/>
          <w:sz w:val="32"/>
          <w:szCs w:val="32"/>
          <w:u w:val="single"/>
        </w:rPr>
        <w:t xml:space="preserve"> базовый уровень</w:t>
      </w:r>
      <w:r>
        <w:rPr>
          <w:b/>
          <w:color w:val="000000"/>
          <w:sz w:val="32"/>
          <w:szCs w:val="32"/>
          <w:u w:val="single"/>
        </w:rPr>
        <w:t xml:space="preserve"> </w:t>
      </w:r>
      <w:r w:rsidR="004D0710">
        <w:rPr>
          <w:b/>
          <w:color w:val="000000"/>
          <w:sz w:val="32"/>
          <w:szCs w:val="32"/>
        </w:rPr>
        <w:t>(</w:t>
      </w:r>
      <w:r w:rsidR="0044604D">
        <w:rPr>
          <w:b/>
          <w:color w:val="000000"/>
          <w:sz w:val="32"/>
          <w:szCs w:val="32"/>
        </w:rPr>
        <w:t>68</w:t>
      </w:r>
      <w:r w:rsidR="004D0710">
        <w:rPr>
          <w:b/>
          <w:color w:val="000000"/>
          <w:sz w:val="32"/>
          <w:szCs w:val="32"/>
        </w:rPr>
        <w:t xml:space="preserve"> часов</w:t>
      </w:r>
      <w:r w:rsidRPr="00FC3C8F">
        <w:rPr>
          <w:b/>
          <w:color w:val="000000"/>
          <w:sz w:val="32"/>
          <w:szCs w:val="32"/>
        </w:rPr>
        <w:t>).</w:t>
      </w:r>
    </w:p>
    <w:tbl>
      <w:tblPr>
        <w:tblW w:w="316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0"/>
        <w:gridCol w:w="6053"/>
        <w:gridCol w:w="142"/>
        <w:gridCol w:w="849"/>
        <w:gridCol w:w="3398"/>
        <w:gridCol w:w="2124"/>
        <w:gridCol w:w="2266"/>
        <w:gridCol w:w="5226"/>
        <w:gridCol w:w="5226"/>
        <w:gridCol w:w="5226"/>
      </w:tblGrid>
      <w:tr w:rsidR="005F3B9E" w:rsidRPr="00FC3C8F" w:rsidTr="00A4181A">
        <w:trPr>
          <w:gridAfter w:val="3"/>
          <w:wAfter w:w="15678" w:type="dxa"/>
          <w:trHeight w:val="533"/>
        </w:trPr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7C6100">
            <w:pPr>
              <w:contextualSpacing/>
              <w:jc w:val="center"/>
              <w:rPr>
                <w:b/>
              </w:rPr>
            </w:pPr>
            <w:r w:rsidRPr="00FC3C8F">
              <w:rPr>
                <w:b/>
              </w:rPr>
              <w:t>№ урока</w:t>
            </w:r>
          </w:p>
        </w:tc>
        <w:tc>
          <w:tcPr>
            <w:tcW w:w="61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7C6100">
            <w:pPr>
              <w:shd w:val="clear" w:color="auto" w:fill="FFFFFF"/>
              <w:contextualSpacing/>
              <w:jc w:val="center"/>
              <w:rPr>
                <w:b/>
                <w:color w:val="000000"/>
              </w:rPr>
            </w:pPr>
            <w:r w:rsidRPr="00FC3C8F">
              <w:rPr>
                <w:b/>
                <w:color w:val="000000"/>
              </w:rPr>
              <w:t>Тема урока</w:t>
            </w:r>
          </w:p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7C6100">
            <w:pPr>
              <w:contextualSpacing/>
              <w:jc w:val="center"/>
              <w:rPr>
                <w:b/>
              </w:rPr>
            </w:pPr>
            <w:r w:rsidRPr="00FC3C8F">
              <w:rPr>
                <w:b/>
              </w:rPr>
              <w:t>Кол-во часов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7C6100">
            <w:pPr>
              <w:contextualSpacing/>
              <w:jc w:val="center"/>
              <w:rPr>
                <w:b/>
              </w:rPr>
            </w:pPr>
            <w:r w:rsidRPr="00A50D36">
              <w:rPr>
                <w:b/>
              </w:rPr>
              <w:t>Планируемые результаты</w:t>
            </w:r>
          </w:p>
        </w:tc>
        <w:tc>
          <w:tcPr>
            <w:tcW w:w="4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B9E" w:rsidRDefault="005F3B9E" w:rsidP="007C6100">
            <w:pPr>
              <w:contextualSpacing/>
              <w:jc w:val="center"/>
              <w:rPr>
                <w:b/>
              </w:rPr>
            </w:pPr>
            <w:r w:rsidRPr="00FC3C8F">
              <w:rPr>
                <w:b/>
              </w:rPr>
              <w:t>Дата проведения</w:t>
            </w:r>
          </w:p>
        </w:tc>
      </w:tr>
      <w:tr w:rsidR="005F3B9E" w:rsidRPr="00FC3C8F" w:rsidTr="00A4181A">
        <w:trPr>
          <w:gridAfter w:val="3"/>
          <w:wAfter w:w="15678" w:type="dxa"/>
          <w:trHeight w:val="1098"/>
        </w:trPr>
        <w:tc>
          <w:tcPr>
            <w:tcW w:w="1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61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  <w:u w:val="sing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BC362A">
            <w:pPr>
              <w:contextualSpacing/>
              <w:jc w:val="center"/>
              <w:rPr>
                <w:b/>
                <w:color w:val="000000"/>
              </w:rPr>
            </w:pPr>
            <w:r w:rsidRPr="00FC3C8F">
              <w:rPr>
                <w:b/>
                <w:color w:val="000000"/>
              </w:rPr>
              <w:t>план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BC362A">
            <w:pPr>
              <w:contextualSpacing/>
              <w:jc w:val="center"/>
              <w:rPr>
                <w:b/>
                <w:color w:val="000000"/>
              </w:rPr>
            </w:pPr>
            <w:r w:rsidRPr="00FC3C8F">
              <w:rPr>
                <w:b/>
                <w:color w:val="000000"/>
              </w:rPr>
              <w:t>факт</w:t>
            </w:r>
          </w:p>
        </w:tc>
      </w:tr>
      <w:tr w:rsidR="005F3B9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</w:pPr>
            <w:r>
              <w:rPr>
                <w:sz w:val="22"/>
                <w:szCs w:val="22"/>
              </w:rPr>
              <w:t xml:space="preserve">        </w:t>
            </w:r>
            <w:r w:rsidRPr="005E5BEE">
              <w:rPr>
                <w:sz w:val="22"/>
                <w:szCs w:val="22"/>
              </w:rPr>
              <w:t>1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</w:pPr>
            <w:r>
              <w:t>Вводный инструктаж по ТБ</w:t>
            </w:r>
            <w:r>
              <w:rPr>
                <w:sz w:val="22"/>
                <w:szCs w:val="22"/>
              </w:rPr>
              <w:t xml:space="preserve">. </w:t>
            </w:r>
            <w:r w:rsidRPr="005E5BEE">
              <w:rPr>
                <w:sz w:val="22"/>
                <w:szCs w:val="22"/>
              </w:rPr>
              <w:t>Место человека в системе органического мира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207EBB" w:rsidRDefault="005F3B9E" w:rsidP="007C610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5F3B9E">
            <w:pPr>
              <w:contextualSpacing/>
              <w:jc w:val="both"/>
              <w:rPr>
                <w:b/>
                <w:color w:val="000000"/>
              </w:rPr>
            </w:pPr>
            <w:r w:rsidRPr="00A50D36">
              <w:rPr>
                <w:b/>
                <w:sz w:val="20"/>
                <w:szCs w:val="20"/>
              </w:rPr>
              <w:t>формирование личностных результатов:</w:t>
            </w:r>
            <w:r w:rsidRPr="00A50D36">
              <w:rPr>
                <w:sz w:val="20"/>
                <w:szCs w:val="20"/>
              </w:rPr>
              <w:t xml:space="preserve"> 1. Знать основные принципы и основы ЗОЖ 2. Реализация установки ЗОЖ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5F3B9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</w:pPr>
            <w:r>
              <w:rPr>
                <w:sz w:val="22"/>
                <w:szCs w:val="22"/>
              </w:rPr>
              <w:t xml:space="preserve">        </w:t>
            </w:r>
            <w:r w:rsidRPr="005E5BEE">
              <w:rPr>
                <w:sz w:val="22"/>
                <w:szCs w:val="22"/>
              </w:rPr>
              <w:t>2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</w:pPr>
            <w:r w:rsidRPr="005E5BEE">
              <w:rPr>
                <w:sz w:val="22"/>
                <w:szCs w:val="22"/>
              </w:rPr>
              <w:t>Сходство и различие человека и животных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207EBB" w:rsidRDefault="005F3B9E" w:rsidP="007C610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FC3C8F" w:rsidRPr="00FC3C8F" w:rsidTr="00A4181A">
        <w:trPr>
          <w:gridAfter w:val="3"/>
          <w:wAfter w:w="15678" w:type="dxa"/>
          <w:trHeight w:val="307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8F" w:rsidRPr="00FC3C8F" w:rsidRDefault="00FC3C8F" w:rsidP="007C6100">
            <w:pPr>
              <w:contextualSpacing/>
              <w:jc w:val="center"/>
              <w:rPr>
                <w:b/>
                <w:color w:val="000000"/>
              </w:rPr>
            </w:pPr>
            <w:r w:rsidRPr="005E5BEE">
              <w:rPr>
                <w:b/>
                <w:sz w:val="22"/>
                <w:szCs w:val="22"/>
              </w:rPr>
              <w:t>Тема 1.2. Происхождение человека (2 часа)</w:t>
            </w:r>
          </w:p>
        </w:tc>
      </w:tr>
      <w:tr w:rsidR="005F3B9E" w:rsidRPr="00FC3C8F" w:rsidTr="00A4181A">
        <w:trPr>
          <w:gridAfter w:val="3"/>
          <w:wAfter w:w="15678" w:type="dxa"/>
          <w:trHeight w:val="206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3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</w:pPr>
            <w:r w:rsidRPr="005E5BEE">
              <w:rPr>
                <w:sz w:val="22"/>
                <w:szCs w:val="22"/>
              </w:rPr>
              <w:t xml:space="preserve">Происхождение человека Этапы его становления.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207EBB" w:rsidRDefault="005F3B9E" w:rsidP="007C610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5F3B9E">
            <w:pPr>
              <w:contextualSpacing/>
              <w:jc w:val="both"/>
              <w:rPr>
                <w:b/>
                <w:color w:val="000000"/>
              </w:rPr>
            </w:pPr>
            <w:r>
              <w:rPr>
                <w:sz w:val="20"/>
                <w:szCs w:val="20"/>
              </w:rPr>
              <w:t>3.</w:t>
            </w:r>
            <w:r w:rsidRPr="00A50D36">
              <w:rPr>
                <w:sz w:val="20"/>
                <w:szCs w:val="20"/>
              </w:rPr>
              <w:t>Сформированность познавательных интересов и мотивов; эстетического отношения к живым объектам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5F3B9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4</w:t>
            </w:r>
          </w:p>
        </w:tc>
        <w:tc>
          <w:tcPr>
            <w:tcW w:w="6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</w:pPr>
            <w:r w:rsidRPr="005E5BEE">
              <w:rPr>
                <w:sz w:val="22"/>
                <w:szCs w:val="22"/>
              </w:rPr>
              <w:t>Расы человека, их происхождение и единство.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207EBB" w:rsidRDefault="005F3B9E" w:rsidP="007C6100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F310C2" w:rsidRPr="00FC3C8F" w:rsidTr="00A4181A">
        <w:trPr>
          <w:gridAfter w:val="3"/>
          <w:wAfter w:w="15678" w:type="dxa"/>
          <w:trHeight w:val="404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2" w:rsidRPr="00FC3C8F" w:rsidRDefault="00F310C2" w:rsidP="007C6100">
            <w:pPr>
              <w:contextualSpacing/>
              <w:jc w:val="center"/>
              <w:rPr>
                <w:b/>
                <w:color w:val="000000"/>
              </w:rPr>
            </w:pPr>
            <w:r w:rsidRPr="005E5BEE">
              <w:rPr>
                <w:b/>
                <w:sz w:val="22"/>
                <w:szCs w:val="22"/>
              </w:rPr>
              <w:t xml:space="preserve">Тема 1.3. Краткая история развития знаний о строении </w:t>
            </w:r>
            <w:r w:rsidR="006A48E0">
              <w:rPr>
                <w:b/>
                <w:sz w:val="22"/>
                <w:szCs w:val="22"/>
              </w:rPr>
              <w:t>и функциях организма человека (2</w:t>
            </w:r>
            <w:r w:rsidRPr="005E5BEE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5F3B9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</w:pPr>
            <w:r w:rsidRPr="005E5BEE">
              <w:rPr>
                <w:sz w:val="22"/>
                <w:szCs w:val="22"/>
              </w:rPr>
              <w:t>Науки, изучающие человека. История развития знаний о строении и функциях организма человека.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207EBB" w:rsidRDefault="005F3B9E" w:rsidP="007C6100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5F3B9E">
            <w:pPr>
              <w:contextualSpacing/>
              <w:jc w:val="both"/>
              <w:rPr>
                <w:b/>
                <w:color w:val="000000"/>
              </w:rPr>
            </w:pPr>
            <w:r w:rsidRPr="00A50D36">
              <w:rPr>
                <w:b/>
                <w:sz w:val="20"/>
                <w:szCs w:val="20"/>
              </w:rPr>
              <w:t>метапредметные результаты</w:t>
            </w:r>
            <w:r w:rsidRPr="00A50D36">
              <w:rPr>
                <w:sz w:val="20"/>
                <w:szCs w:val="20"/>
              </w:rPr>
              <w:t xml:space="preserve">: 1. Выпускники по биологии должны владеть исследовательской и проектной деятельностью,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5F3B9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</w:pPr>
            <w:r w:rsidRPr="005E5BEE">
              <w:rPr>
                <w:sz w:val="22"/>
                <w:szCs w:val="22"/>
              </w:rPr>
              <w:t>Великие анатомы и физиологи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207EBB" w:rsidRDefault="005F3B9E" w:rsidP="007C6100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F310C2" w:rsidRPr="00FC3C8F" w:rsidTr="00A4181A">
        <w:trPr>
          <w:gridAfter w:val="3"/>
          <w:wAfter w:w="15678" w:type="dxa"/>
          <w:trHeight w:val="404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2" w:rsidRPr="00FC3C8F" w:rsidRDefault="00F310C2" w:rsidP="007C6100">
            <w:pPr>
              <w:contextualSpacing/>
              <w:jc w:val="center"/>
              <w:rPr>
                <w:b/>
                <w:color w:val="000000"/>
              </w:rPr>
            </w:pPr>
            <w:r w:rsidRPr="005E5BEE">
              <w:rPr>
                <w:b/>
                <w:sz w:val="22"/>
                <w:szCs w:val="22"/>
              </w:rPr>
              <w:t xml:space="preserve">Тема 1.4. Общий обзор строения </w:t>
            </w:r>
            <w:r w:rsidR="004D0710">
              <w:rPr>
                <w:b/>
                <w:sz w:val="22"/>
                <w:szCs w:val="22"/>
              </w:rPr>
              <w:t>и функций организма человека (</w:t>
            </w:r>
            <w:r w:rsidR="00DC7F3E">
              <w:rPr>
                <w:b/>
                <w:sz w:val="22"/>
                <w:szCs w:val="22"/>
              </w:rPr>
              <w:t>4</w:t>
            </w:r>
            <w:r w:rsidR="004D0710">
              <w:rPr>
                <w:b/>
                <w:sz w:val="22"/>
                <w:szCs w:val="22"/>
              </w:rPr>
              <w:t xml:space="preserve"> часов</w:t>
            </w:r>
            <w:r w:rsidRPr="005E5BEE">
              <w:rPr>
                <w:b/>
                <w:sz w:val="22"/>
                <w:szCs w:val="22"/>
              </w:rPr>
              <w:t>)</w:t>
            </w:r>
          </w:p>
        </w:tc>
      </w:tr>
      <w:tr w:rsidR="005F3B9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207EBB" w:rsidRDefault="005F3B9E" w:rsidP="007C6100">
            <w:pPr>
              <w:contextualSpacing/>
              <w:rPr>
                <w:b/>
                <w:i/>
              </w:rPr>
            </w:pPr>
            <w:r w:rsidRPr="005E5BEE">
              <w:rPr>
                <w:sz w:val="22"/>
                <w:szCs w:val="22"/>
              </w:rPr>
              <w:t xml:space="preserve">Клеточное строение организма. </w:t>
            </w:r>
            <w:r w:rsidRPr="00207EBB">
              <w:rPr>
                <w:b/>
                <w:i/>
                <w:sz w:val="22"/>
                <w:szCs w:val="22"/>
              </w:rPr>
              <w:t xml:space="preserve">Лабораторная работа №1 «Строение клетки» </w:t>
            </w:r>
          </w:p>
          <w:p w:rsidR="005F3B9E" w:rsidRPr="005E5BEE" w:rsidRDefault="005F3B9E" w:rsidP="007C6100">
            <w:pPr>
              <w:contextualSpacing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207EBB" w:rsidRDefault="005F3B9E" w:rsidP="007C6100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5F3B9E">
            <w:pPr>
              <w:contextualSpacing/>
              <w:jc w:val="both"/>
              <w:rPr>
                <w:b/>
                <w:color w:val="000000"/>
              </w:rPr>
            </w:pPr>
            <w:r w:rsidRPr="00A50D36">
              <w:rPr>
                <w:sz w:val="20"/>
                <w:szCs w:val="20"/>
              </w:rPr>
              <w:t>уметь видеть проблему, делать выводы, аргументировать, защищать свои идеи</w:t>
            </w:r>
            <w:r>
              <w:rPr>
                <w:sz w:val="20"/>
                <w:szCs w:val="20"/>
              </w:rPr>
              <w:t xml:space="preserve">  </w:t>
            </w:r>
            <w:r w:rsidRPr="00A50D36">
              <w:rPr>
                <w:sz w:val="20"/>
                <w:szCs w:val="20"/>
              </w:rPr>
              <w:t>2. Должны уметь работать с источниками биологической информации 3. Приобрести способность выбирать целевые и смысловые установки в своих действиях по отношению к природе.</w:t>
            </w:r>
            <w:r>
              <w:rPr>
                <w:sz w:val="20"/>
                <w:szCs w:val="20"/>
              </w:rPr>
              <w:t xml:space="preserve"> </w:t>
            </w:r>
            <w:r w:rsidRPr="00A50D36">
              <w:rPr>
                <w:sz w:val="20"/>
                <w:szCs w:val="20"/>
              </w:rPr>
              <w:t>4. Уметь адекватно использовать речевые средства.</w:t>
            </w:r>
            <w:r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B53B1F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Default="00B53B1F" w:rsidP="007C6100">
            <w:pPr>
              <w:contextualSpacing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5E5BEE" w:rsidRDefault="00B53B1F" w:rsidP="007C6100">
            <w:pPr>
              <w:contextualSpacing/>
            </w:pPr>
            <w:r>
              <w:rPr>
                <w:sz w:val="22"/>
                <w:szCs w:val="22"/>
              </w:rPr>
              <w:t>Ткани. Эпителиальные и соединительные.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B1F" w:rsidRPr="00207EBB" w:rsidRDefault="00B53B1F" w:rsidP="007C6100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3B1F" w:rsidRPr="00A50D36" w:rsidRDefault="00B53B1F" w:rsidP="005F3B9E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FC3C8F" w:rsidRDefault="00B53B1F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B1F" w:rsidRPr="00FC3C8F" w:rsidRDefault="00B53B1F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5F3B9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B53B1F" w:rsidP="007C6100">
            <w:pPr>
              <w:contextualSpacing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207EBB" w:rsidRDefault="005F3B9E" w:rsidP="007C6100">
            <w:pPr>
              <w:contextualSpacing/>
              <w:rPr>
                <w:b/>
                <w:i/>
              </w:rPr>
            </w:pPr>
            <w:r w:rsidRPr="005E5BEE">
              <w:rPr>
                <w:sz w:val="22"/>
                <w:szCs w:val="22"/>
              </w:rPr>
              <w:t xml:space="preserve"> </w:t>
            </w:r>
            <w:r w:rsidR="00B53B1F">
              <w:rPr>
                <w:sz w:val="22"/>
                <w:szCs w:val="22"/>
              </w:rPr>
              <w:t xml:space="preserve">Мышечные и нервная ткань. </w:t>
            </w:r>
            <w:r w:rsidRPr="00207EBB">
              <w:rPr>
                <w:b/>
                <w:i/>
                <w:sz w:val="22"/>
                <w:szCs w:val="22"/>
              </w:rPr>
              <w:t>Лабораторная работа №2 «Микроскопическое строение тканей».</w:t>
            </w:r>
          </w:p>
          <w:p w:rsidR="005F3B9E" w:rsidRPr="005E5BEE" w:rsidRDefault="005F3B9E" w:rsidP="007C6100">
            <w:pPr>
              <w:contextualSpacing/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207EBB" w:rsidRDefault="005F3B9E" w:rsidP="007C6100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5F3B9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B53B1F" w:rsidP="007C6100">
            <w:pPr>
              <w:contextualSpacing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</w:pPr>
            <w:r w:rsidRPr="005E5BEE">
              <w:rPr>
                <w:sz w:val="22"/>
                <w:szCs w:val="22"/>
              </w:rPr>
              <w:t>Органы. Системы органов.</w:t>
            </w:r>
            <w:r w:rsidR="0044604D" w:rsidRPr="00207EBB">
              <w:rPr>
                <w:b/>
                <w:i/>
                <w:sz w:val="22"/>
                <w:szCs w:val="22"/>
              </w:rPr>
              <w:t xml:space="preserve"> Лабораторная работа №3 «Распознавание на таблицах органов и систем органов»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207EBB" w:rsidRDefault="005F3B9E" w:rsidP="007C6100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F310C2" w:rsidRPr="00FC3C8F" w:rsidTr="00A4181A">
        <w:trPr>
          <w:gridAfter w:val="3"/>
          <w:wAfter w:w="15678" w:type="dxa"/>
          <w:trHeight w:val="404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0C2" w:rsidRPr="00FC3C8F" w:rsidRDefault="00F310C2" w:rsidP="000E075F">
            <w:pPr>
              <w:contextualSpacing/>
              <w:jc w:val="center"/>
              <w:rPr>
                <w:b/>
                <w:color w:val="000000"/>
              </w:rPr>
            </w:pPr>
            <w:r w:rsidRPr="005E5BEE">
              <w:rPr>
                <w:b/>
                <w:sz w:val="22"/>
                <w:szCs w:val="22"/>
              </w:rPr>
              <w:t>Тема 2.1. Координация и регуляция (1</w:t>
            </w:r>
            <w:r w:rsidR="00DC7F3E">
              <w:rPr>
                <w:b/>
                <w:sz w:val="22"/>
                <w:szCs w:val="22"/>
              </w:rPr>
              <w:t>1</w:t>
            </w:r>
            <w:r w:rsidRPr="005E5BEE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5F3B9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1</w:t>
            </w:r>
            <w:r w:rsidR="00DC7F3E">
              <w:rPr>
                <w:sz w:val="22"/>
                <w:szCs w:val="22"/>
              </w:rPr>
              <w:t>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</w:pPr>
            <w:r w:rsidRPr="005E5BEE">
              <w:rPr>
                <w:sz w:val="22"/>
                <w:szCs w:val="22"/>
              </w:rPr>
              <w:t>Гуморальная регуляция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207EBB" w:rsidRDefault="005F3B9E" w:rsidP="007C6100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5F3B9E">
            <w:pPr>
              <w:contextualSpacing/>
              <w:jc w:val="both"/>
              <w:rPr>
                <w:b/>
                <w:color w:val="000000"/>
              </w:rPr>
            </w:pPr>
            <w:r w:rsidRPr="00A50D36">
              <w:rPr>
                <w:b/>
                <w:sz w:val="20"/>
                <w:szCs w:val="20"/>
              </w:rPr>
              <w:t>предметные результаты</w:t>
            </w:r>
            <w:r w:rsidRPr="00A50D36">
              <w:rPr>
                <w:sz w:val="20"/>
                <w:szCs w:val="20"/>
              </w:rPr>
              <w:t xml:space="preserve"> включают все сферы деятельности учебно-воспитательного процесса (познавательной, ценностно-ориентационной, трудовой </w:t>
            </w:r>
            <w:r w:rsidRPr="00A50D36">
              <w:rPr>
                <w:sz w:val="20"/>
                <w:szCs w:val="20"/>
              </w:rPr>
              <w:lastRenderedPageBreak/>
              <w:t>деятельности, физической деятельности и эстетической). При планировании учебно-методической работы, составлении рабочей программы и календарно-тематических планов необходимо опираться на нормативно-правовые и распорядительные документы, указанные в разделе</w:t>
            </w:r>
            <w:r w:rsidR="00A4181A">
              <w:rPr>
                <w:sz w:val="20"/>
                <w:szCs w:val="20"/>
              </w:rPr>
              <w:t>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5F3B9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1</w:t>
            </w:r>
            <w:r w:rsidR="00DC7F3E">
              <w:rPr>
                <w:sz w:val="22"/>
                <w:szCs w:val="22"/>
              </w:rPr>
              <w:t>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</w:pPr>
            <w:r w:rsidRPr="005E5BEE">
              <w:rPr>
                <w:sz w:val="22"/>
                <w:szCs w:val="22"/>
              </w:rPr>
              <w:t>Роль гормонов в обмене веществ, росте и развитии организма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207EBB" w:rsidRDefault="005F3B9E" w:rsidP="007C6100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5F3B9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1</w:t>
            </w:r>
            <w:r w:rsidR="00DC7F3E">
              <w:rPr>
                <w:sz w:val="22"/>
                <w:szCs w:val="22"/>
              </w:rPr>
              <w:t>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5E5BEE" w:rsidRDefault="005F3B9E" w:rsidP="007C6100">
            <w:pPr>
              <w:contextualSpacing/>
            </w:pPr>
            <w:r w:rsidRPr="005E5BEE">
              <w:rPr>
                <w:sz w:val="22"/>
                <w:szCs w:val="22"/>
              </w:rPr>
              <w:t xml:space="preserve">Нервная система. </w:t>
            </w:r>
            <w:r w:rsidR="00790183">
              <w:rPr>
                <w:sz w:val="22"/>
                <w:szCs w:val="22"/>
              </w:rPr>
              <w:t>Строение и значение.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B9E" w:rsidRPr="00207EBB" w:rsidRDefault="005F3B9E" w:rsidP="007C6100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B9E" w:rsidRPr="00FC3C8F" w:rsidRDefault="005F3B9E" w:rsidP="007C6100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790183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3" w:rsidRPr="005E5BEE" w:rsidRDefault="00790183" w:rsidP="00790183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lastRenderedPageBreak/>
              <w:t>1</w:t>
            </w:r>
            <w:r w:rsidR="00DC7F3E">
              <w:rPr>
                <w:sz w:val="22"/>
                <w:szCs w:val="22"/>
              </w:rPr>
              <w:t>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3" w:rsidRPr="005E5BEE" w:rsidRDefault="00790183" w:rsidP="00790183">
            <w:pPr>
              <w:contextualSpacing/>
            </w:pPr>
            <w:r w:rsidRPr="005E5BEE">
              <w:rPr>
                <w:sz w:val="22"/>
                <w:szCs w:val="22"/>
              </w:rPr>
              <w:t xml:space="preserve">Спинной мозг, строение и функции </w:t>
            </w:r>
            <w:r w:rsidRPr="00207EBB">
              <w:rPr>
                <w:b/>
                <w:i/>
                <w:sz w:val="22"/>
                <w:szCs w:val="22"/>
              </w:rPr>
              <w:t>Лабораторная работа №4 «Строение спинного мозга»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183" w:rsidRPr="00207EBB" w:rsidRDefault="00790183" w:rsidP="00790183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183" w:rsidRPr="00FC3C8F" w:rsidRDefault="00790183" w:rsidP="00790183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3" w:rsidRPr="00FC3C8F" w:rsidRDefault="00790183" w:rsidP="00790183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83" w:rsidRPr="00FC3C8F" w:rsidRDefault="00790183" w:rsidP="00790183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EA1077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77" w:rsidRPr="005E5BEE" w:rsidRDefault="00EA1077" w:rsidP="00EA1077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1</w:t>
            </w:r>
            <w:r w:rsidR="00DC7F3E">
              <w:rPr>
                <w:sz w:val="22"/>
                <w:szCs w:val="22"/>
              </w:rPr>
              <w:t>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77" w:rsidRPr="005E5BEE" w:rsidRDefault="00EA1077" w:rsidP="00EA1077">
            <w:pPr>
              <w:contextualSpacing/>
            </w:pPr>
            <w:r w:rsidRPr="005E5BEE">
              <w:rPr>
                <w:sz w:val="22"/>
                <w:szCs w:val="22"/>
              </w:rPr>
              <w:t xml:space="preserve">Головной мозг, строение и функции. </w:t>
            </w:r>
            <w:r w:rsidRPr="00207EBB">
              <w:rPr>
                <w:b/>
                <w:i/>
                <w:sz w:val="22"/>
                <w:szCs w:val="22"/>
              </w:rPr>
              <w:t>Лабораторная работа №5 «Изучение головного мозга человека (по муляжам)»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7" w:rsidRPr="00207EBB" w:rsidRDefault="00EA1077" w:rsidP="00EA1077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077" w:rsidRPr="00FC3C8F" w:rsidRDefault="00EA1077" w:rsidP="00EA1077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77" w:rsidRPr="00FC3C8F" w:rsidRDefault="00EA1077" w:rsidP="00EA1077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77" w:rsidRPr="00FC3C8F" w:rsidRDefault="00EA1077" w:rsidP="00EA1077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EA1077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77" w:rsidRPr="005E5BEE" w:rsidRDefault="00EA1077" w:rsidP="00EA1077">
            <w:pPr>
              <w:contextualSpacing/>
              <w:jc w:val="center"/>
            </w:pPr>
            <w:r>
              <w:rPr>
                <w:sz w:val="22"/>
                <w:szCs w:val="22"/>
              </w:rPr>
              <w:t>1</w:t>
            </w:r>
            <w:r w:rsidR="00DC7F3E">
              <w:rPr>
                <w:sz w:val="22"/>
                <w:szCs w:val="22"/>
              </w:rPr>
              <w:t>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77" w:rsidRPr="005E5BEE" w:rsidRDefault="00EA1077" w:rsidP="00EA1077">
            <w:pPr>
              <w:contextualSpacing/>
            </w:pPr>
            <w:r>
              <w:rPr>
                <w:sz w:val="22"/>
                <w:szCs w:val="22"/>
              </w:rPr>
              <w:t>Полушария большого мозга.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7" w:rsidRPr="00207EBB" w:rsidRDefault="00EA1077" w:rsidP="00EA107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077" w:rsidRPr="00FC3C8F" w:rsidRDefault="00EA1077" w:rsidP="00EA1077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77" w:rsidRPr="00FC3C8F" w:rsidRDefault="00EA1077" w:rsidP="00EA1077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77" w:rsidRPr="00FC3C8F" w:rsidRDefault="00EA1077" w:rsidP="00EA1077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EA1077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77" w:rsidRDefault="00EA1077" w:rsidP="00EA1077">
            <w:pPr>
              <w:contextualSpacing/>
              <w:jc w:val="center"/>
            </w:pPr>
            <w:r>
              <w:rPr>
                <w:sz w:val="22"/>
                <w:szCs w:val="22"/>
              </w:rPr>
              <w:t>1</w:t>
            </w:r>
            <w:r w:rsidR="00DC7F3E">
              <w:rPr>
                <w:sz w:val="22"/>
                <w:szCs w:val="22"/>
              </w:rPr>
              <w:t>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77" w:rsidRPr="005E5BEE" w:rsidRDefault="006E167F" w:rsidP="00EA1077">
            <w:pPr>
              <w:contextualSpacing/>
            </w:pPr>
            <w:r w:rsidRPr="005E5BEE">
              <w:rPr>
                <w:sz w:val="22"/>
                <w:szCs w:val="22"/>
              </w:rPr>
              <w:t xml:space="preserve">Анализаторы. Орган зрения и зрительный анализатор. </w:t>
            </w:r>
            <w:r w:rsidRPr="00207EBB">
              <w:rPr>
                <w:b/>
                <w:i/>
                <w:sz w:val="22"/>
                <w:szCs w:val="22"/>
              </w:rPr>
              <w:t>Лабораторная работа №6 «Изучение изменения размера зрачка»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7" w:rsidRDefault="00EA1077" w:rsidP="00EA107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077" w:rsidRPr="00FC3C8F" w:rsidRDefault="00EA1077" w:rsidP="00EA1077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77" w:rsidRPr="00FC3C8F" w:rsidRDefault="00EA1077" w:rsidP="00EA1077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77" w:rsidRPr="00FC3C8F" w:rsidRDefault="00EA1077" w:rsidP="00EA1077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EA1077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77" w:rsidRPr="005E5BEE" w:rsidRDefault="00EA1077" w:rsidP="00EA1077">
            <w:pPr>
              <w:contextualSpacing/>
              <w:jc w:val="center"/>
            </w:pPr>
            <w:r>
              <w:rPr>
                <w:sz w:val="22"/>
                <w:szCs w:val="22"/>
              </w:rPr>
              <w:t>1</w:t>
            </w:r>
            <w:r w:rsidR="00DC7F3E">
              <w:rPr>
                <w:sz w:val="22"/>
                <w:szCs w:val="22"/>
              </w:rPr>
              <w:t>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77" w:rsidRPr="005E5BEE" w:rsidRDefault="00DC7F3E" w:rsidP="00EA1077">
            <w:pPr>
              <w:contextualSpacing/>
            </w:pPr>
            <w:r w:rsidRPr="005E5BEE">
              <w:rPr>
                <w:sz w:val="22"/>
                <w:szCs w:val="22"/>
              </w:rPr>
              <w:t>Органы слуха и равновесия. Их анализаторы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077" w:rsidRPr="00207EBB" w:rsidRDefault="00EA1077" w:rsidP="00EA1077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077" w:rsidRPr="00FC3C8F" w:rsidRDefault="00EA1077" w:rsidP="00EA1077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77" w:rsidRPr="00FC3C8F" w:rsidRDefault="00EA1077" w:rsidP="00EA1077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077" w:rsidRPr="00FC3C8F" w:rsidRDefault="00EA1077" w:rsidP="00EA1077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Органы осязания, обоняния, вкуса и их анализаторы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>
              <w:rPr>
                <w:sz w:val="22"/>
                <w:szCs w:val="22"/>
              </w:rPr>
              <w:t>Повторительно – обобщающий урок по темам «Координация и регуляция», «Анализаторы»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796888">
              <w:rPr>
                <w:b/>
                <w:sz w:val="22"/>
                <w:szCs w:val="22"/>
              </w:rPr>
              <w:t>Контрольная работа №1</w:t>
            </w:r>
            <w:r>
              <w:rPr>
                <w:sz w:val="22"/>
                <w:szCs w:val="22"/>
              </w:rPr>
              <w:t xml:space="preserve"> по темам: «Координация и регуляция», «Анализаторы»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  <w:r w:rsidRPr="005E5BEE">
              <w:rPr>
                <w:b/>
                <w:sz w:val="22"/>
                <w:szCs w:val="22"/>
              </w:rPr>
              <w:t>Тема 2.2. Опора и движение (</w:t>
            </w:r>
            <w:r>
              <w:rPr>
                <w:b/>
                <w:sz w:val="22"/>
                <w:szCs w:val="22"/>
              </w:rPr>
              <w:t>6</w:t>
            </w:r>
            <w:r w:rsidRPr="005E5BEE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 xml:space="preserve">Скелет. Строение, состав и соединение костей. </w:t>
            </w:r>
            <w:r w:rsidRPr="00207EBB">
              <w:rPr>
                <w:b/>
                <w:i/>
                <w:sz w:val="22"/>
                <w:szCs w:val="22"/>
              </w:rPr>
              <w:t>Лабораторная работа №7 «Исследование свойств нормальной, жжёной и декальцинированной кости»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3E" w:rsidRDefault="00DC7F3E" w:rsidP="00DC7F3E">
            <w:pPr>
              <w:rPr>
                <w:sz w:val="20"/>
                <w:szCs w:val="20"/>
              </w:rPr>
            </w:pPr>
            <w:r w:rsidRPr="00A50D36">
              <w:rPr>
                <w:b/>
                <w:sz w:val="20"/>
                <w:szCs w:val="20"/>
              </w:rPr>
              <w:t>формирование личностных результатов:</w:t>
            </w:r>
            <w:r w:rsidRPr="00A50D36">
              <w:rPr>
                <w:sz w:val="20"/>
                <w:szCs w:val="20"/>
              </w:rPr>
              <w:t xml:space="preserve"> 1. Знать основные принципы и основы ЗОЖ 2. Реализация установки ЗОЖ 3. Сформированность познавательных интересов и мотивов; эстетического отношения к живым объектам</w:t>
            </w:r>
          </w:p>
          <w:p w:rsidR="00DC7F3E" w:rsidRDefault="00DC7F3E" w:rsidP="00DC7F3E">
            <w:r w:rsidRPr="00A50D36">
              <w:rPr>
                <w:sz w:val="20"/>
                <w:szCs w:val="20"/>
              </w:rPr>
              <w:t xml:space="preserve"> </w:t>
            </w:r>
            <w:r w:rsidRPr="00A50D36">
              <w:rPr>
                <w:b/>
                <w:sz w:val="20"/>
                <w:szCs w:val="20"/>
              </w:rPr>
              <w:t>метапредметные результаты</w:t>
            </w:r>
            <w:r w:rsidRPr="00A50D36">
              <w:rPr>
                <w:sz w:val="20"/>
                <w:szCs w:val="20"/>
              </w:rPr>
              <w:t>: 1. Выпускники по биологии должны владеть исследовательской и проектной деятельностью, уметь видеть проблему, делать выводы, аргументировать, защищать свои идеи 2. Должны уметь работать с источниками биологической информации</w:t>
            </w:r>
          </w:p>
          <w:p w:rsidR="00DC7F3E" w:rsidRDefault="00DC7F3E" w:rsidP="00DC7F3E">
            <w:r w:rsidRPr="00A50D36">
              <w:rPr>
                <w:b/>
                <w:sz w:val="20"/>
                <w:szCs w:val="20"/>
              </w:rPr>
              <w:t>предметные результаты</w:t>
            </w:r>
            <w:r w:rsidRPr="00A50D36">
              <w:rPr>
                <w:sz w:val="20"/>
                <w:szCs w:val="20"/>
              </w:rPr>
              <w:t xml:space="preserve"> включают все сферы деятельности учебно-воспитательного процесса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Скелет</w:t>
            </w:r>
            <w:r>
              <w:rPr>
                <w:sz w:val="22"/>
                <w:szCs w:val="22"/>
              </w:rPr>
              <w:t xml:space="preserve"> головы, туловища и</w:t>
            </w:r>
            <w:r w:rsidRPr="005E5BEE">
              <w:rPr>
                <w:sz w:val="22"/>
                <w:szCs w:val="22"/>
              </w:rPr>
              <w:t xml:space="preserve"> конечностей. </w:t>
            </w:r>
            <w:r w:rsidRPr="00207EBB">
              <w:rPr>
                <w:b/>
                <w:i/>
                <w:sz w:val="22"/>
                <w:szCs w:val="22"/>
              </w:rPr>
              <w:t>Лабораторная работа №8 «Изучение внешнего строения костей»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 xml:space="preserve">Первая помощь при растяжении связок, вывихах и переломах.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Мышцы.</w:t>
            </w:r>
            <w:r>
              <w:rPr>
                <w:sz w:val="22"/>
                <w:szCs w:val="22"/>
              </w:rPr>
              <w:t xml:space="preserve"> Общий обзор.</w:t>
            </w:r>
            <w:r w:rsidRPr="00207EBB">
              <w:rPr>
                <w:b/>
                <w:i/>
                <w:sz w:val="22"/>
                <w:szCs w:val="22"/>
              </w:rPr>
              <w:t xml:space="preserve"> Лабораторная работа №9 «Измерение массы и роста своего организма»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 xml:space="preserve">Работа мышц. </w:t>
            </w:r>
            <w:r w:rsidRPr="00207EBB">
              <w:rPr>
                <w:b/>
                <w:i/>
                <w:sz w:val="22"/>
                <w:szCs w:val="22"/>
              </w:rPr>
              <w:t>Лабораторная работа №10 «Выявление влияния статической и динамической нагрузки на утомление мышц»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Заболевания опорно-двигательной системы и их профилактика.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trHeight w:val="404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  <w:r w:rsidRPr="005E5BEE">
              <w:rPr>
                <w:b/>
                <w:sz w:val="22"/>
                <w:szCs w:val="22"/>
              </w:rPr>
              <w:t>Тема 2.</w:t>
            </w:r>
            <w:r>
              <w:rPr>
                <w:b/>
                <w:sz w:val="22"/>
                <w:szCs w:val="22"/>
              </w:rPr>
              <w:t>3. Внутренняя среда организма (4</w:t>
            </w:r>
            <w:r w:rsidRPr="005E5BEE">
              <w:rPr>
                <w:b/>
                <w:sz w:val="22"/>
                <w:szCs w:val="22"/>
              </w:rPr>
              <w:t xml:space="preserve"> часа)</w:t>
            </w:r>
          </w:p>
        </w:tc>
        <w:tc>
          <w:tcPr>
            <w:tcW w:w="5226" w:type="dxa"/>
          </w:tcPr>
          <w:p w:rsidR="00DC7F3E" w:rsidRPr="00FC3C8F" w:rsidRDefault="00DC7F3E" w:rsidP="00DC7F3E">
            <w:pPr>
              <w:spacing w:after="200" w:line="276" w:lineRule="auto"/>
            </w:pPr>
          </w:p>
        </w:tc>
        <w:tc>
          <w:tcPr>
            <w:tcW w:w="5226" w:type="dxa"/>
          </w:tcPr>
          <w:p w:rsidR="00DC7F3E" w:rsidRPr="00FC3C8F" w:rsidRDefault="00DC7F3E" w:rsidP="00DC7F3E">
            <w:pPr>
              <w:spacing w:after="200" w:line="276" w:lineRule="auto"/>
            </w:pPr>
          </w:p>
        </w:tc>
        <w:tc>
          <w:tcPr>
            <w:tcW w:w="5226" w:type="dxa"/>
          </w:tcPr>
          <w:p w:rsidR="00DC7F3E" w:rsidRDefault="00DC7F3E" w:rsidP="00DC7F3E"/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 xml:space="preserve">Внутренняя среда организма. Кровь, её функции и состав. </w:t>
            </w:r>
            <w:r w:rsidRPr="00207EBB">
              <w:rPr>
                <w:b/>
                <w:i/>
                <w:sz w:val="22"/>
                <w:szCs w:val="22"/>
              </w:rPr>
              <w:t>Лабораторная работа №11 «Изучение микроскопического строения крови»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both"/>
              <w:rPr>
                <w:b/>
                <w:color w:val="000000"/>
              </w:rPr>
            </w:pPr>
            <w:r w:rsidRPr="00A50D36">
              <w:rPr>
                <w:b/>
                <w:sz w:val="20"/>
                <w:szCs w:val="20"/>
              </w:rPr>
              <w:t>формирование личностных результатов:</w:t>
            </w:r>
            <w:r w:rsidRPr="00A50D36">
              <w:rPr>
                <w:sz w:val="20"/>
                <w:szCs w:val="20"/>
              </w:rPr>
              <w:t xml:space="preserve"> 1. Знать основные принципы и основы ЗОЖ 2. Реализация установки ЗОЖ 3. Сформированность познавательных </w:t>
            </w:r>
            <w:r w:rsidRPr="00A50D36">
              <w:rPr>
                <w:sz w:val="20"/>
                <w:szCs w:val="20"/>
              </w:rPr>
              <w:lastRenderedPageBreak/>
              <w:t>интересов и мотивов; эстетического отношения к живым</w:t>
            </w:r>
            <w:r>
              <w:rPr>
                <w:sz w:val="20"/>
                <w:szCs w:val="20"/>
              </w:rPr>
              <w:t xml:space="preserve"> </w:t>
            </w:r>
            <w:r w:rsidRPr="00A50D36">
              <w:rPr>
                <w:sz w:val="20"/>
                <w:szCs w:val="20"/>
              </w:rPr>
              <w:t>объектам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Иммунитет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44604D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>
              <w:rPr>
                <w:sz w:val="22"/>
                <w:szCs w:val="22"/>
              </w:rPr>
              <w:t>Резус- фактор. Группы крови.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Тканевая совместимость и переливание крови.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Тема 2.4. Транспорт веществ (</w:t>
            </w:r>
            <w:r w:rsidR="009374E5">
              <w:rPr>
                <w:b/>
                <w:sz w:val="22"/>
                <w:szCs w:val="22"/>
              </w:rPr>
              <w:t xml:space="preserve">7 </w:t>
            </w:r>
            <w:r>
              <w:rPr>
                <w:b/>
                <w:sz w:val="22"/>
                <w:szCs w:val="22"/>
              </w:rPr>
              <w:t>часов</w:t>
            </w:r>
            <w:r w:rsidRPr="005E5BEE">
              <w:rPr>
                <w:b/>
                <w:sz w:val="22"/>
                <w:szCs w:val="22"/>
              </w:rPr>
              <w:t>)</w:t>
            </w: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>
              <w:rPr>
                <w:sz w:val="22"/>
                <w:szCs w:val="22"/>
              </w:rPr>
              <w:t xml:space="preserve">Органы кровообращения.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both"/>
              <w:rPr>
                <w:b/>
                <w:color w:val="000000"/>
              </w:rPr>
            </w:pPr>
            <w:r w:rsidRPr="00A50D36">
              <w:rPr>
                <w:b/>
                <w:sz w:val="20"/>
                <w:szCs w:val="20"/>
              </w:rPr>
              <w:t>метапредметные результаты</w:t>
            </w:r>
            <w:r w:rsidRPr="00A50D36">
              <w:rPr>
                <w:sz w:val="20"/>
                <w:szCs w:val="20"/>
              </w:rPr>
              <w:t>: 1. Выпускники по биологии должны владеть исследовательской и проектной деятельностью, уметь видеть проблему, делать выводы, аргументировать, защищать свои идеи 2. Должны уметь</w:t>
            </w:r>
            <w:r>
              <w:rPr>
                <w:sz w:val="20"/>
                <w:szCs w:val="20"/>
              </w:rPr>
              <w:t xml:space="preserve"> </w:t>
            </w:r>
            <w:r w:rsidRPr="00A50D36">
              <w:rPr>
                <w:sz w:val="20"/>
                <w:szCs w:val="20"/>
              </w:rPr>
              <w:t xml:space="preserve">работать с источниками биологической информации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Default="00DC7F3E" w:rsidP="00DC7F3E">
            <w:pPr>
              <w:contextualSpacing/>
            </w:pPr>
            <w:r>
              <w:rPr>
                <w:sz w:val="22"/>
                <w:szCs w:val="22"/>
              </w:rPr>
              <w:t>Круги кровообращения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Default="00DC7F3E" w:rsidP="00DC7F3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A50D36" w:rsidRDefault="00DC7F3E" w:rsidP="00DC7F3E">
            <w:pPr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 xml:space="preserve">Работа сердца. 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207EBB">
              <w:rPr>
                <w:b/>
                <w:i/>
                <w:sz w:val="22"/>
                <w:szCs w:val="22"/>
              </w:rPr>
              <w:t>Лабораторная работа №12 «Измерение кровяного давления»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Default="00DC7F3E" w:rsidP="00DC7F3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Движение крови п</w:t>
            </w:r>
            <w:r>
              <w:rPr>
                <w:sz w:val="22"/>
                <w:szCs w:val="22"/>
              </w:rPr>
              <w:t xml:space="preserve">о сосудам. </w:t>
            </w:r>
            <w:r w:rsidRPr="00207EBB">
              <w:rPr>
                <w:b/>
                <w:i/>
                <w:sz w:val="22"/>
                <w:szCs w:val="22"/>
              </w:rPr>
              <w:t>Лабораторная работа №13 «Определение пульса и подсчет числа сердечных сокращений»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>
              <w:rPr>
                <w:sz w:val="22"/>
                <w:szCs w:val="22"/>
              </w:rPr>
              <w:t xml:space="preserve"> Заболевания сердечно</w:t>
            </w:r>
            <w:r w:rsidRPr="005E5BEE">
              <w:rPr>
                <w:sz w:val="22"/>
                <w:szCs w:val="22"/>
              </w:rPr>
              <w:t>-сосудистой системы.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9374E5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5" w:rsidRDefault="009374E5" w:rsidP="00DC7F3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5" w:rsidRDefault="009374E5" w:rsidP="00DC7F3E">
            <w:pPr>
              <w:contextualSpacing/>
              <w:rPr>
                <w:sz w:val="22"/>
                <w:szCs w:val="22"/>
              </w:rPr>
            </w:pPr>
            <w:r w:rsidRPr="007E09CA">
              <w:rPr>
                <w:b/>
              </w:rPr>
              <w:t>Контрольная работа</w:t>
            </w:r>
            <w:r>
              <w:rPr>
                <w:b/>
              </w:rPr>
              <w:t xml:space="preserve"> №2</w:t>
            </w:r>
            <w:r w:rsidRPr="007E09CA">
              <w:rPr>
                <w:b/>
              </w:rPr>
              <w:t xml:space="preserve"> по </w:t>
            </w:r>
            <w:proofErr w:type="gramStart"/>
            <w:r w:rsidRPr="007E09CA">
              <w:rPr>
                <w:b/>
              </w:rPr>
              <w:t>темам:  «</w:t>
            </w:r>
            <w:proofErr w:type="gramEnd"/>
            <w:r w:rsidRPr="007E09CA">
              <w:rPr>
                <w:b/>
              </w:rPr>
              <w:t>Опора и движение», «Внутренняя среда организма», «Транспорт веществ».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E5" w:rsidRPr="00207EBB" w:rsidRDefault="009374E5" w:rsidP="00DC7F3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4E5" w:rsidRPr="00FC3C8F" w:rsidRDefault="009374E5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5" w:rsidRPr="00FC3C8F" w:rsidRDefault="009374E5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4E5" w:rsidRPr="00FC3C8F" w:rsidRDefault="009374E5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Тема 2.5. Дыхание (</w:t>
            </w:r>
            <w:r w:rsidR="009374E5">
              <w:rPr>
                <w:b/>
                <w:sz w:val="22"/>
                <w:szCs w:val="22"/>
              </w:rPr>
              <w:t>4</w:t>
            </w:r>
            <w:r w:rsidRPr="005E5BEE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DC7F3E" w:rsidRPr="00FC3C8F" w:rsidTr="00A4181A">
        <w:trPr>
          <w:gridAfter w:val="3"/>
          <w:wAfter w:w="15678" w:type="dxa"/>
          <w:trHeight w:val="38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3</w:t>
            </w:r>
            <w:r w:rsidR="009374E5">
              <w:rPr>
                <w:sz w:val="22"/>
                <w:szCs w:val="22"/>
              </w:rPr>
              <w:t>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Значение дыхания. Органы дыхания. Строение лёгких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Default="00DC7F3E" w:rsidP="00DC7F3E">
            <w:pPr>
              <w:contextualSpacing/>
              <w:jc w:val="both"/>
              <w:rPr>
                <w:b/>
                <w:color w:val="000000"/>
              </w:rPr>
            </w:pPr>
            <w:r w:rsidRPr="00A50D36">
              <w:rPr>
                <w:sz w:val="20"/>
                <w:szCs w:val="20"/>
              </w:rPr>
              <w:t>3. Приобрести способность выбирать целевые и смысловые установки в своих действиях по отношению к природе. 4. Уметь адекватно использовать речевые средства.</w:t>
            </w:r>
            <w:r>
              <w:rPr>
                <w:sz w:val="20"/>
                <w:szCs w:val="20"/>
              </w:rPr>
              <w:t xml:space="preserve">  </w:t>
            </w:r>
          </w:p>
          <w:p w:rsidR="00DC7F3E" w:rsidRDefault="00DC7F3E" w:rsidP="00DC7F3E"/>
          <w:p w:rsidR="00DC7F3E" w:rsidRPr="00A4181A" w:rsidRDefault="00DC7F3E" w:rsidP="00DC7F3E"/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</w:p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 xml:space="preserve">Дыхательные движения. Газообмен в лёгких и тканях. </w:t>
            </w:r>
            <w:r w:rsidRPr="00024E50">
              <w:rPr>
                <w:b/>
                <w:i/>
                <w:sz w:val="22"/>
                <w:szCs w:val="22"/>
              </w:rPr>
              <w:t>Лабораторная работа №14 «Определение частоты дыхания»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4</w:t>
            </w:r>
            <w:r w:rsidR="009374E5">
              <w:rPr>
                <w:sz w:val="22"/>
                <w:szCs w:val="22"/>
              </w:rPr>
              <w:t>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Заболевания органов дыхания и их профилактика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  <w:r w:rsidRPr="005E5BEE">
              <w:rPr>
                <w:sz w:val="22"/>
                <w:szCs w:val="22"/>
              </w:rPr>
              <w:t>4</w:t>
            </w:r>
            <w:r w:rsidR="009374E5">
              <w:rPr>
                <w:sz w:val="22"/>
                <w:szCs w:val="22"/>
              </w:rPr>
              <w:t>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Оказание первой помощи при остановке дыхания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Тема 2.6. Пищеварение (</w:t>
            </w:r>
            <w:r w:rsidR="009374E5">
              <w:rPr>
                <w:b/>
                <w:sz w:val="22"/>
                <w:szCs w:val="22"/>
              </w:rPr>
              <w:t>5</w:t>
            </w:r>
            <w:r w:rsidRPr="005E5BEE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Пищевые продукты и питательные вещества. Пищеварение. Строение и функции пищеварительной системы.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3E" w:rsidRDefault="00DC7F3E" w:rsidP="00DC7F3E">
            <w:pPr>
              <w:jc w:val="both"/>
              <w:rPr>
                <w:sz w:val="20"/>
                <w:szCs w:val="20"/>
              </w:rPr>
            </w:pPr>
            <w:r w:rsidRPr="00A50D36">
              <w:rPr>
                <w:b/>
                <w:sz w:val="20"/>
                <w:szCs w:val="20"/>
              </w:rPr>
              <w:t>предметные результаты</w:t>
            </w:r>
            <w:r w:rsidRPr="00A50D36">
              <w:rPr>
                <w:sz w:val="20"/>
                <w:szCs w:val="20"/>
              </w:rPr>
              <w:t xml:space="preserve"> включают все сферы деятельности учебно-воспитательного процесса (познавательной, ценностно-ориентационной, трудовой деятельности, физической деятельности и эстетической).</w:t>
            </w:r>
          </w:p>
          <w:p w:rsidR="00DC7F3E" w:rsidRPr="00A4181A" w:rsidRDefault="00DC7F3E" w:rsidP="00DC7F3E">
            <w:pPr>
              <w:jc w:val="both"/>
              <w:rPr>
                <w:sz w:val="20"/>
                <w:szCs w:val="20"/>
              </w:rPr>
            </w:pPr>
            <w:r w:rsidRPr="00A50D36">
              <w:rPr>
                <w:b/>
                <w:sz w:val="20"/>
                <w:szCs w:val="20"/>
              </w:rPr>
              <w:t>формирование личностных результатов:</w:t>
            </w:r>
            <w:r w:rsidRPr="00A50D36">
              <w:rPr>
                <w:sz w:val="20"/>
                <w:szCs w:val="20"/>
              </w:rPr>
              <w:t xml:space="preserve"> 1. Знать основные принципы и основы ЗОЖ 2. Реализация установки ЗОЖ 3. Сформированность познавательных интересов и мотивов; эстетического отношения к живым объектам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 xml:space="preserve">Пищеварение в ротовой полости. Регуляция пищеварения. </w:t>
            </w:r>
            <w:r w:rsidRPr="00024E50">
              <w:rPr>
                <w:b/>
                <w:i/>
                <w:sz w:val="22"/>
                <w:szCs w:val="22"/>
              </w:rPr>
              <w:t>Лабораторная работа №15 «Воздействие слюны на к</w:t>
            </w:r>
            <w:r>
              <w:rPr>
                <w:b/>
                <w:i/>
                <w:sz w:val="22"/>
                <w:szCs w:val="22"/>
              </w:rPr>
              <w:t>рахмал</w:t>
            </w:r>
            <w:r w:rsidRPr="00024E50">
              <w:rPr>
                <w:b/>
                <w:i/>
                <w:sz w:val="22"/>
                <w:szCs w:val="22"/>
              </w:rPr>
              <w:t>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 xml:space="preserve">Пищеварение в желудке. Регуляция пищеварения. </w:t>
            </w:r>
            <w:r w:rsidRPr="00024E50">
              <w:rPr>
                <w:b/>
                <w:i/>
                <w:sz w:val="22"/>
                <w:szCs w:val="22"/>
              </w:rPr>
              <w:t>Лабораторная работа №16«Воздействие желудочного сока на белки»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Пищеварение в кишечнике. Всасывание питательных веществ.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44604D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 xml:space="preserve">Гигиена питания. </w:t>
            </w:r>
            <w:r w:rsidRPr="00024E50">
              <w:rPr>
                <w:b/>
                <w:i/>
                <w:sz w:val="22"/>
                <w:szCs w:val="22"/>
              </w:rPr>
              <w:t>Лабораторная работа №17 «Определение норм рационального питания»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  <w:r w:rsidRPr="005E5BEE">
              <w:rPr>
                <w:b/>
                <w:sz w:val="22"/>
                <w:szCs w:val="22"/>
              </w:rPr>
              <w:t>Тема 2.7. Обмен веществ и энергии (2 часа)</w:t>
            </w: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Пластический и энергетический обмен. Водно-солевой обмен.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both"/>
              <w:rPr>
                <w:b/>
                <w:color w:val="000000"/>
              </w:rPr>
            </w:pPr>
            <w:r w:rsidRPr="00A50D36">
              <w:rPr>
                <w:b/>
                <w:sz w:val="20"/>
                <w:szCs w:val="20"/>
              </w:rPr>
              <w:t>метапредметные результаты</w:t>
            </w:r>
            <w:r w:rsidRPr="00A50D36">
              <w:rPr>
                <w:sz w:val="20"/>
                <w:szCs w:val="20"/>
              </w:rPr>
              <w:t xml:space="preserve">: 1. Выпускники по биологии должны владеть исследовательской и проектной деятельностью,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Витамины, их роль в организме.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Тема 2.8. Выделение (3</w:t>
            </w:r>
            <w:r w:rsidRPr="005E5BEE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DC7F3E" w:rsidRPr="00FC3C8F" w:rsidTr="00A4181A">
        <w:trPr>
          <w:gridAfter w:val="3"/>
          <w:wAfter w:w="15678" w:type="dxa"/>
          <w:trHeight w:val="30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Органы выделения. Строение и функции почек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both"/>
              <w:rPr>
                <w:b/>
                <w:color w:val="000000"/>
              </w:rPr>
            </w:pPr>
            <w:r w:rsidRPr="00A50D36">
              <w:rPr>
                <w:sz w:val="20"/>
                <w:szCs w:val="20"/>
              </w:rPr>
              <w:t xml:space="preserve">уметь видеть проблему, делать выводы, аргументировать, защищать свои идеи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303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>
              <w:rPr>
                <w:sz w:val="22"/>
                <w:szCs w:val="22"/>
              </w:rPr>
              <w:t>Образование мочи.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A50D36" w:rsidRDefault="00DC7F3E" w:rsidP="00DC7F3E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Предупреждение заболеваний мочевыделительной системы.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Тема 2.9. Покровы тела (</w:t>
            </w:r>
            <w:r w:rsidR="009374E5">
              <w:rPr>
                <w:b/>
                <w:sz w:val="22"/>
                <w:szCs w:val="22"/>
              </w:rPr>
              <w:t>3</w:t>
            </w:r>
            <w:r w:rsidRPr="005E5BEE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Покровы тела. Строение и функции кожи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both"/>
              <w:rPr>
                <w:b/>
                <w:color w:val="000000"/>
              </w:rPr>
            </w:pPr>
            <w:r w:rsidRPr="00A50D36">
              <w:rPr>
                <w:sz w:val="20"/>
                <w:szCs w:val="20"/>
              </w:rPr>
              <w:t>2. Должны уметь работать с источниками биологической информации</w:t>
            </w:r>
            <w:r w:rsidRPr="00A50D36">
              <w:rPr>
                <w:b/>
                <w:sz w:val="20"/>
                <w:szCs w:val="20"/>
              </w:rPr>
              <w:t xml:space="preserve"> формирование личностных результатов:</w:t>
            </w:r>
            <w:r w:rsidRPr="00A50D36">
              <w:rPr>
                <w:sz w:val="20"/>
                <w:szCs w:val="20"/>
              </w:rPr>
              <w:t xml:space="preserve"> 1. Знать основные принципы и основы ЗОЖ 2. Реализация установки ЗОЖ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Роль кожи в теплорегуляции. Первая помощь при ожогах и обморожениях, их профилактика.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024E50" w:rsidRDefault="00DC7F3E" w:rsidP="00DC7F3E">
            <w:pPr>
              <w:contextualSpacing/>
              <w:rPr>
                <w:b/>
              </w:rPr>
            </w:pPr>
            <w:r>
              <w:rPr>
                <w:b/>
                <w:sz w:val="22"/>
                <w:szCs w:val="22"/>
              </w:rPr>
              <w:t>Контрольная работа №</w:t>
            </w:r>
            <w:r w:rsidR="009374E5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по темам</w:t>
            </w:r>
            <w:r w:rsidRPr="00024E50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024E50">
              <w:rPr>
                <w:b/>
                <w:sz w:val="22"/>
                <w:szCs w:val="22"/>
              </w:rPr>
              <w:t>«</w:t>
            </w:r>
            <w:r w:rsidR="009374E5">
              <w:rPr>
                <w:b/>
                <w:sz w:val="22"/>
                <w:szCs w:val="22"/>
              </w:rPr>
              <w:t xml:space="preserve"> Дыхание</w:t>
            </w:r>
            <w:proofErr w:type="gramEnd"/>
            <w:r w:rsidR="009374E5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 xml:space="preserve">Пищеварение. </w:t>
            </w:r>
            <w:r w:rsidRPr="00024E50">
              <w:rPr>
                <w:b/>
                <w:sz w:val="22"/>
                <w:szCs w:val="22"/>
              </w:rPr>
              <w:t>Выделение. Кожа»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  <w:r w:rsidRPr="005E5BEE">
              <w:rPr>
                <w:b/>
                <w:sz w:val="22"/>
                <w:szCs w:val="22"/>
              </w:rPr>
              <w:t>Тема</w:t>
            </w:r>
            <w:r>
              <w:rPr>
                <w:b/>
                <w:sz w:val="22"/>
                <w:szCs w:val="22"/>
              </w:rPr>
              <w:t xml:space="preserve"> 2.10. Размножение и развитие (4</w:t>
            </w:r>
            <w:r w:rsidRPr="005E5BEE">
              <w:rPr>
                <w:b/>
                <w:sz w:val="22"/>
                <w:szCs w:val="22"/>
              </w:rPr>
              <w:t xml:space="preserve"> часа)</w:t>
            </w: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Система органов размножения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Default="00DC7F3E" w:rsidP="00DC7F3E">
            <w:pPr>
              <w:jc w:val="both"/>
              <w:rPr>
                <w:sz w:val="20"/>
                <w:szCs w:val="20"/>
              </w:rPr>
            </w:pPr>
            <w:r w:rsidRPr="00A50D36">
              <w:rPr>
                <w:sz w:val="20"/>
                <w:szCs w:val="20"/>
              </w:rPr>
              <w:t>3. Сформированность познавательных интересов и мотивов; эстетического отношения к живым объектам</w:t>
            </w:r>
          </w:p>
          <w:p w:rsidR="00DC7F3E" w:rsidRPr="00FC3C8F" w:rsidRDefault="00DC7F3E" w:rsidP="00DC7F3E">
            <w:pPr>
              <w:contextualSpacing/>
              <w:jc w:val="both"/>
              <w:rPr>
                <w:b/>
                <w:color w:val="000000"/>
              </w:rPr>
            </w:pPr>
            <w:r w:rsidRPr="00A50D36">
              <w:rPr>
                <w:sz w:val="20"/>
                <w:szCs w:val="20"/>
              </w:rPr>
              <w:t xml:space="preserve"> </w:t>
            </w:r>
            <w:r w:rsidRPr="00A50D36">
              <w:rPr>
                <w:b/>
                <w:sz w:val="20"/>
                <w:szCs w:val="20"/>
              </w:rPr>
              <w:t>метапредметные результаты</w:t>
            </w:r>
            <w:r w:rsidRPr="00A50D36">
              <w:rPr>
                <w:sz w:val="20"/>
                <w:szCs w:val="20"/>
              </w:rPr>
              <w:t>: 1. Выпускники по биологии должны владеть исследовательской и проектной деятельностью,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Эмбриональное и постэмбриональное развитие человека.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Наследственные и врождённые заболевания. Инфекции, передающиеся половым путём и их профилактика.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9374E5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BC362A" w:rsidRDefault="00DC7F3E" w:rsidP="00DC7F3E">
            <w:pPr>
              <w:contextualSpacing/>
            </w:pPr>
            <w:r w:rsidRPr="00BC362A">
              <w:rPr>
                <w:sz w:val="22"/>
                <w:szCs w:val="22"/>
              </w:rPr>
              <w:t>Развитие человека. Возрастные процессы.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  <w:r w:rsidRPr="005E5BEE">
              <w:rPr>
                <w:b/>
                <w:sz w:val="22"/>
                <w:szCs w:val="22"/>
              </w:rPr>
              <w:t>Тема 2.11</w:t>
            </w:r>
            <w:r>
              <w:rPr>
                <w:b/>
                <w:sz w:val="22"/>
                <w:szCs w:val="22"/>
              </w:rPr>
              <w:t>. Высшая нервная деятельность (</w:t>
            </w:r>
            <w:r w:rsidR="00F57751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E5BEE">
              <w:rPr>
                <w:b/>
                <w:sz w:val="22"/>
                <w:szCs w:val="22"/>
              </w:rPr>
              <w:t>часов)</w:t>
            </w:r>
          </w:p>
        </w:tc>
      </w:tr>
      <w:tr w:rsidR="00F57751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Default="00F57751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5E5BEE" w:rsidRDefault="00F57751" w:rsidP="00DC7F3E">
            <w:pPr>
              <w:contextualSpacing/>
            </w:pPr>
            <w:r w:rsidRPr="005E5BEE">
              <w:rPr>
                <w:sz w:val="22"/>
                <w:szCs w:val="22"/>
              </w:rPr>
              <w:t>Поведение человека. Рефлекс.</w:t>
            </w:r>
            <w:r>
              <w:rPr>
                <w:sz w:val="22"/>
                <w:szCs w:val="22"/>
              </w:rPr>
              <w:t xml:space="preserve"> Торможение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51" w:rsidRPr="00207EBB" w:rsidRDefault="00F57751" w:rsidP="00DC7F3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751" w:rsidRDefault="00F57751" w:rsidP="00DC7F3E">
            <w:pPr>
              <w:jc w:val="both"/>
              <w:rPr>
                <w:sz w:val="20"/>
                <w:szCs w:val="20"/>
              </w:rPr>
            </w:pPr>
            <w:r w:rsidRPr="00A50D36">
              <w:rPr>
                <w:sz w:val="20"/>
                <w:szCs w:val="20"/>
              </w:rPr>
              <w:t>уметь видеть проблему, делать выводы, аргументировать, защищать свои идеи 2. Должны уметь работать с источниками биологической информации</w:t>
            </w:r>
            <w:r>
              <w:rPr>
                <w:sz w:val="20"/>
                <w:szCs w:val="20"/>
              </w:rPr>
              <w:t xml:space="preserve"> </w:t>
            </w:r>
            <w:r w:rsidRPr="00A50D36">
              <w:rPr>
                <w:b/>
                <w:sz w:val="20"/>
                <w:szCs w:val="20"/>
              </w:rPr>
              <w:t>предметные результаты</w:t>
            </w:r>
            <w:r w:rsidRPr="00A50D36">
              <w:rPr>
                <w:sz w:val="20"/>
                <w:szCs w:val="20"/>
              </w:rPr>
              <w:t xml:space="preserve"> включают все сферы деятельности учебно-воспитательного процесса</w:t>
            </w:r>
          </w:p>
          <w:p w:rsidR="00F57751" w:rsidRPr="00A50D36" w:rsidRDefault="00F57751" w:rsidP="00DC7F3E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F57751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5E5BEE" w:rsidRDefault="00F57751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5E5BEE" w:rsidRDefault="00F57751" w:rsidP="00DC7F3E">
            <w:pPr>
              <w:contextualSpacing/>
            </w:pPr>
            <w:r w:rsidRPr="005E5BEE">
              <w:rPr>
                <w:sz w:val="22"/>
                <w:szCs w:val="22"/>
              </w:rPr>
              <w:t>Биологические ритмы. Сон и его значение.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51" w:rsidRPr="00207EBB" w:rsidRDefault="00F57751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F57751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5E5BEE" w:rsidRDefault="00F57751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5E5BEE" w:rsidRDefault="00F57751" w:rsidP="00DC7F3E">
            <w:pPr>
              <w:contextualSpacing/>
            </w:pPr>
            <w:r w:rsidRPr="005E5BEE">
              <w:rPr>
                <w:sz w:val="22"/>
                <w:szCs w:val="22"/>
              </w:rPr>
              <w:t>Особенности высшей нервной деятельности человека.</w:t>
            </w:r>
            <w:r>
              <w:rPr>
                <w:sz w:val="22"/>
                <w:szCs w:val="22"/>
              </w:rPr>
              <w:t xml:space="preserve"> </w:t>
            </w:r>
            <w:r w:rsidRPr="00BC362A">
              <w:rPr>
                <w:sz w:val="22"/>
                <w:szCs w:val="22"/>
              </w:rPr>
              <w:t>Познавательные процессы и интеллект</w:t>
            </w:r>
            <w:r>
              <w:rPr>
                <w:sz w:val="22"/>
                <w:szCs w:val="22"/>
              </w:rPr>
              <w:t>. Память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51" w:rsidRPr="00207EBB" w:rsidRDefault="00F57751" w:rsidP="00DC7F3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F57751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5E5BEE" w:rsidRDefault="00F57751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BC362A" w:rsidRDefault="00F57751" w:rsidP="00DC7F3E">
            <w:pPr>
              <w:contextualSpacing/>
            </w:pPr>
            <w:r w:rsidRPr="005E5BEE">
              <w:rPr>
                <w:sz w:val="22"/>
                <w:szCs w:val="22"/>
              </w:rPr>
              <w:t>Типы нервной деятельности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51" w:rsidRPr="00207EBB" w:rsidRDefault="00F57751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F57751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5E5BEE" w:rsidRDefault="00F57751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5E5BEE" w:rsidRDefault="00F57751" w:rsidP="00DC7F3E">
            <w:pPr>
              <w:contextualSpacing/>
            </w:pPr>
            <w:r>
              <w:rPr>
                <w:sz w:val="22"/>
                <w:szCs w:val="22"/>
              </w:rPr>
              <w:t>Повторительно – обобщающий урок по курсу «Человек»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51" w:rsidRPr="00207EBB" w:rsidRDefault="00F57751" w:rsidP="00DC7F3E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F57751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5E5BEE" w:rsidRDefault="00F57751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024E50" w:rsidRDefault="00F57751" w:rsidP="00DC7F3E">
            <w:pPr>
              <w:contextualSpacing/>
              <w:rPr>
                <w:b/>
              </w:rPr>
            </w:pPr>
            <w:r w:rsidRPr="00024E50">
              <w:rPr>
                <w:b/>
                <w:sz w:val="22"/>
                <w:szCs w:val="22"/>
              </w:rPr>
              <w:t>Итоговая контрольная работа</w:t>
            </w:r>
            <w:r>
              <w:rPr>
                <w:b/>
                <w:sz w:val="22"/>
                <w:szCs w:val="22"/>
              </w:rPr>
              <w:t xml:space="preserve"> по курсу «Человек»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51" w:rsidRPr="00207EBB" w:rsidRDefault="00F57751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751" w:rsidRPr="00FC3C8F" w:rsidRDefault="00F57751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60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  <w:r w:rsidRPr="005E5BEE">
              <w:rPr>
                <w:b/>
                <w:sz w:val="22"/>
                <w:szCs w:val="22"/>
              </w:rPr>
              <w:t>Тема 2.12. Человек и его здоровье (</w:t>
            </w:r>
            <w:r w:rsidR="00F57751">
              <w:rPr>
                <w:b/>
                <w:sz w:val="22"/>
                <w:szCs w:val="22"/>
              </w:rPr>
              <w:t>3</w:t>
            </w:r>
            <w:r w:rsidRPr="005E5BEE">
              <w:rPr>
                <w:b/>
                <w:sz w:val="22"/>
                <w:szCs w:val="22"/>
              </w:rPr>
              <w:t xml:space="preserve"> часов)</w:t>
            </w: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</w:p>
          <w:p w:rsidR="00DC7F3E" w:rsidRPr="005E5BEE" w:rsidRDefault="00F57751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 xml:space="preserve">Здоровье и влияющие на него факторы. </w:t>
            </w:r>
            <w:r w:rsidRPr="00024E50">
              <w:rPr>
                <w:b/>
                <w:i/>
                <w:sz w:val="22"/>
                <w:szCs w:val="22"/>
              </w:rPr>
              <w:t>Лабораторная работа №18 «Изучение приёмов остановки артериального и венозного кровотечений</w:t>
            </w:r>
            <w:r>
              <w:rPr>
                <w:b/>
                <w:i/>
                <w:sz w:val="22"/>
                <w:szCs w:val="22"/>
              </w:rPr>
              <w:t>»</w:t>
            </w:r>
            <w:r w:rsidRPr="00024E50">
              <w:rPr>
                <w:b/>
                <w:i/>
                <w:sz w:val="22"/>
                <w:szCs w:val="22"/>
              </w:rPr>
              <w:t>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Default="00DC7F3E" w:rsidP="00DC7F3E">
            <w:pPr>
              <w:jc w:val="both"/>
              <w:rPr>
                <w:sz w:val="20"/>
                <w:szCs w:val="20"/>
              </w:rPr>
            </w:pPr>
            <w:r w:rsidRPr="00A50D36">
              <w:rPr>
                <w:b/>
                <w:sz w:val="20"/>
                <w:szCs w:val="20"/>
              </w:rPr>
              <w:t>формирование личностных результатов:</w:t>
            </w:r>
            <w:r w:rsidRPr="00A50D36">
              <w:rPr>
                <w:sz w:val="20"/>
                <w:szCs w:val="20"/>
              </w:rPr>
              <w:t xml:space="preserve"> 1. Знать основные принципы и основы ЗОЖ 2. Реализация установки ЗОЖ </w:t>
            </w:r>
            <w:r w:rsidRPr="00A50D36">
              <w:rPr>
                <w:b/>
                <w:sz w:val="20"/>
                <w:szCs w:val="20"/>
              </w:rPr>
              <w:t>метапредметные результаты</w:t>
            </w:r>
            <w:r w:rsidRPr="00A50D36">
              <w:rPr>
                <w:sz w:val="20"/>
                <w:szCs w:val="20"/>
              </w:rPr>
              <w:t xml:space="preserve">: 1. </w:t>
            </w:r>
            <w:r w:rsidRPr="00A50D36">
              <w:rPr>
                <w:sz w:val="20"/>
                <w:szCs w:val="20"/>
              </w:rPr>
              <w:lastRenderedPageBreak/>
              <w:t xml:space="preserve">Выпускники по биологии должны владеть исследовательской и проектной деятельностью, уметь видеть проблему, делать выводы, аргументировать, защищать свои идеи </w:t>
            </w:r>
          </w:p>
          <w:p w:rsidR="00DC7F3E" w:rsidRPr="00FC3C8F" w:rsidRDefault="00DC7F3E" w:rsidP="00DC7F3E">
            <w:pPr>
              <w:contextualSpacing/>
              <w:jc w:val="both"/>
              <w:rPr>
                <w:b/>
                <w:color w:val="000000"/>
              </w:rPr>
            </w:pPr>
            <w:r w:rsidRPr="00A50D36">
              <w:rPr>
                <w:b/>
                <w:sz w:val="20"/>
                <w:szCs w:val="20"/>
              </w:rPr>
              <w:t>предметные результаты</w:t>
            </w:r>
            <w:r w:rsidRPr="00A50D36">
              <w:rPr>
                <w:sz w:val="20"/>
                <w:szCs w:val="20"/>
              </w:rPr>
              <w:t xml:space="preserve"> включают все сферы деятельности учебно-воспитательного процесса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  <w:jc w:val="center"/>
            </w:pPr>
          </w:p>
          <w:p w:rsidR="00DC7F3E" w:rsidRPr="005E5BEE" w:rsidRDefault="00F57751" w:rsidP="00DC7F3E">
            <w:pPr>
              <w:contextualSpacing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 xml:space="preserve">Вредные привычки и заболевания с ними связанные. </w:t>
            </w:r>
            <w:r w:rsidRPr="00024E50">
              <w:rPr>
                <w:b/>
                <w:i/>
                <w:sz w:val="22"/>
                <w:szCs w:val="22"/>
              </w:rPr>
              <w:t xml:space="preserve">Лабораторная работа № 19 «Анализ и оценка влияния </w:t>
            </w:r>
            <w:r w:rsidRPr="00024E50">
              <w:rPr>
                <w:b/>
                <w:i/>
                <w:sz w:val="22"/>
                <w:szCs w:val="22"/>
              </w:rPr>
              <w:lastRenderedPageBreak/>
              <w:t>факторов окружающей среды, факторов риска на здоровье»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lastRenderedPageBreak/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  <w:tr w:rsidR="00DC7F3E" w:rsidRPr="00FC3C8F" w:rsidTr="00A4181A">
        <w:trPr>
          <w:gridAfter w:val="3"/>
          <w:wAfter w:w="1567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>
              <w:rPr>
                <w:sz w:val="22"/>
                <w:szCs w:val="22"/>
              </w:rPr>
              <w:t xml:space="preserve">      </w:t>
            </w:r>
            <w:r w:rsidR="00F57751">
              <w:rPr>
                <w:sz w:val="22"/>
                <w:szCs w:val="22"/>
              </w:rPr>
              <w:t>68</w:t>
            </w:r>
          </w:p>
        </w:tc>
        <w:tc>
          <w:tcPr>
            <w:tcW w:w="6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5E5BEE" w:rsidRDefault="00DC7F3E" w:rsidP="00DC7F3E">
            <w:pPr>
              <w:contextualSpacing/>
            </w:pPr>
            <w:r w:rsidRPr="005E5BEE">
              <w:rPr>
                <w:sz w:val="22"/>
                <w:szCs w:val="22"/>
              </w:rPr>
              <w:t>Двигательная активность и здоровье человека</w:t>
            </w:r>
            <w:r w:rsidR="00F57751">
              <w:rPr>
                <w:sz w:val="22"/>
                <w:szCs w:val="22"/>
              </w:rPr>
              <w:t xml:space="preserve">. </w:t>
            </w:r>
            <w:r w:rsidR="00F57751" w:rsidRPr="005E5BEE">
              <w:rPr>
                <w:sz w:val="22"/>
                <w:szCs w:val="22"/>
              </w:rPr>
              <w:t>Закаливание. Гигиена человека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3E" w:rsidRPr="00207EBB" w:rsidRDefault="00DC7F3E" w:rsidP="00DC7F3E">
            <w:pPr>
              <w:contextualSpacing/>
              <w:jc w:val="center"/>
              <w:rPr>
                <w:color w:val="000000"/>
              </w:rPr>
            </w:pPr>
            <w:r w:rsidRPr="00207EBB">
              <w:rPr>
                <w:color w:val="000000"/>
              </w:rPr>
              <w:t>1</w:t>
            </w:r>
          </w:p>
        </w:tc>
        <w:tc>
          <w:tcPr>
            <w:tcW w:w="33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3E" w:rsidRPr="00FC3C8F" w:rsidRDefault="00DC7F3E" w:rsidP="00DC7F3E">
            <w:pPr>
              <w:contextualSpacing/>
              <w:jc w:val="center"/>
              <w:rPr>
                <w:b/>
                <w:color w:val="000000"/>
              </w:rPr>
            </w:pPr>
          </w:p>
        </w:tc>
      </w:tr>
    </w:tbl>
    <w:p w:rsidR="00024E50" w:rsidRDefault="00024E50" w:rsidP="00FC3C8F">
      <w:pPr>
        <w:spacing w:line="276" w:lineRule="auto"/>
        <w:rPr>
          <w:b/>
        </w:rPr>
      </w:pPr>
    </w:p>
    <w:p w:rsidR="00024E50" w:rsidRPr="00024E50" w:rsidRDefault="003D7E91" w:rsidP="00024E50">
      <w:pPr>
        <w:widowControl w:val="0"/>
        <w:spacing w:after="120"/>
        <w:jc w:val="right"/>
        <w:rPr>
          <w:b/>
          <w:color w:val="000000"/>
        </w:rPr>
      </w:pPr>
      <w:r>
        <w:rPr>
          <w:b/>
          <w:color w:val="000000"/>
        </w:rPr>
        <w:t xml:space="preserve">Приложение </w:t>
      </w:r>
    </w:p>
    <w:p w:rsidR="00024E50" w:rsidRPr="00024E50" w:rsidRDefault="00024E50" w:rsidP="00A4181A">
      <w:pPr>
        <w:tabs>
          <w:tab w:val="left" w:pos="2640"/>
          <w:tab w:val="center" w:pos="7568"/>
        </w:tabs>
        <w:autoSpaceDE w:val="0"/>
        <w:autoSpaceDN w:val="0"/>
        <w:adjustRightInd w:val="0"/>
        <w:spacing w:after="120"/>
        <w:rPr>
          <w:rFonts w:eastAsia="Calibri"/>
          <w:b/>
          <w:bCs/>
          <w:iCs/>
          <w:u w:val="single"/>
          <w:lang w:eastAsia="en-US"/>
        </w:rPr>
      </w:pPr>
    </w:p>
    <w:p w:rsidR="00024E50" w:rsidRPr="00024E50" w:rsidRDefault="00024E50" w:rsidP="00024E50">
      <w:pPr>
        <w:tabs>
          <w:tab w:val="left" w:pos="2640"/>
          <w:tab w:val="center" w:pos="7568"/>
        </w:tabs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iCs/>
          <w:u w:val="single"/>
          <w:lang w:eastAsia="en-US"/>
        </w:rPr>
      </w:pPr>
      <w:r w:rsidRPr="000735AA">
        <w:rPr>
          <w:rFonts w:eastAsia="Calibri"/>
          <w:b/>
          <w:bCs/>
          <w:iCs/>
          <w:lang w:eastAsia="en-US"/>
        </w:rPr>
        <w:t xml:space="preserve"> </w:t>
      </w:r>
      <w:r w:rsidR="000735AA" w:rsidRPr="000735AA">
        <w:rPr>
          <w:rFonts w:eastAsia="Calibri"/>
          <w:b/>
          <w:bCs/>
          <w:iCs/>
          <w:lang w:eastAsia="en-US"/>
        </w:rPr>
        <w:t xml:space="preserve">        </w:t>
      </w:r>
      <w:r w:rsidRPr="00024E50">
        <w:rPr>
          <w:rFonts w:eastAsia="Calibri"/>
          <w:b/>
          <w:bCs/>
          <w:iCs/>
          <w:u w:val="single"/>
          <w:lang w:eastAsia="en-US"/>
        </w:rPr>
        <w:t>КРИТЕРИИ  ОЦЕНКИ  ОБРАЗОВАТЕЛЬНЫХ РЕЗУЛЬТАТОВ ОБУЧА</w:t>
      </w:r>
      <w:r>
        <w:rPr>
          <w:rFonts w:eastAsia="Calibri"/>
          <w:b/>
          <w:bCs/>
          <w:iCs/>
          <w:u w:val="single"/>
          <w:lang w:eastAsia="en-US"/>
        </w:rPr>
        <w:t>ЮЩИХСЯ ПО БИОЛОГИИ</w:t>
      </w:r>
      <w:r w:rsidRPr="00024E50">
        <w:rPr>
          <w:rFonts w:eastAsia="Calibri"/>
          <w:b/>
          <w:bCs/>
          <w:iCs/>
          <w:u w:val="single"/>
          <w:lang w:eastAsia="en-US"/>
        </w:rPr>
        <w:t>.</w:t>
      </w:r>
    </w:p>
    <w:p w:rsidR="00555971" w:rsidRPr="00555971" w:rsidRDefault="00555971" w:rsidP="00555971">
      <w:pPr>
        <w:contextualSpacing/>
        <w:rPr>
          <w:sz w:val="28"/>
          <w:szCs w:val="28"/>
          <w:u w:val="single"/>
        </w:rPr>
      </w:pPr>
      <w:r w:rsidRPr="00555971">
        <w:rPr>
          <w:bCs/>
          <w:sz w:val="28"/>
          <w:szCs w:val="28"/>
          <w:u w:val="single"/>
        </w:rPr>
        <w:t>Оценка устного ответа</w:t>
      </w:r>
    </w:p>
    <w:p w:rsidR="00555971" w:rsidRDefault="00555971" w:rsidP="00555971">
      <w:pPr>
        <w:contextualSpacing/>
        <w:rPr>
          <w:bCs/>
        </w:rPr>
      </w:pPr>
    </w:p>
    <w:p w:rsidR="00555971" w:rsidRPr="00555971" w:rsidRDefault="00555971" w:rsidP="00555971">
      <w:pPr>
        <w:contextualSpacing/>
      </w:pPr>
      <w:r w:rsidRPr="00555971">
        <w:rPr>
          <w:b/>
          <w:bCs/>
          <w:i/>
        </w:rPr>
        <w:t>Базовый (опорный)</w:t>
      </w:r>
      <w:r w:rsidRPr="00555971">
        <w:rPr>
          <w:bCs/>
        </w:rPr>
        <w:t xml:space="preserve"> </w:t>
      </w:r>
      <w:r w:rsidRPr="00555971">
        <w:rPr>
          <w:b/>
          <w:bCs/>
          <w:i/>
        </w:rPr>
        <w:t>уровень</w:t>
      </w:r>
      <w:r w:rsidRPr="00555971">
        <w:t xml:space="preserve"> достижения планируемых результатов свидетельствует об усвоении опорной системы знаний. Ученик способен пересказать изученный материал, ответить на вопросы по теме. </w:t>
      </w:r>
    </w:p>
    <w:p w:rsidR="00555971" w:rsidRPr="00555971" w:rsidRDefault="00555971" w:rsidP="00555971">
      <w:pPr>
        <w:contextualSpacing/>
      </w:pPr>
      <w:r w:rsidRPr="00555971">
        <w:rPr>
          <w:b/>
          <w:bCs/>
          <w:i/>
        </w:rPr>
        <w:t>Превышающий базовый уровень</w:t>
      </w:r>
      <w:r w:rsidRPr="00555971">
        <w:t xml:space="preserve"> – повышенный уровень достижений планируемых результатов. Ученик не только может пересказать изученный материал, но и проанализировать его, ставит вопросы к изученной теме. </w:t>
      </w:r>
    </w:p>
    <w:p w:rsidR="00555971" w:rsidRPr="00555971" w:rsidRDefault="00555971" w:rsidP="00555971">
      <w:pPr>
        <w:contextualSpacing/>
      </w:pPr>
      <w:r w:rsidRPr="00555971">
        <w:rPr>
          <w:b/>
          <w:bCs/>
          <w:i/>
        </w:rPr>
        <w:t>Высокий уровень</w:t>
      </w:r>
      <w:r w:rsidRPr="00555971">
        <w:rPr>
          <w:bCs/>
        </w:rPr>
        <w:t xml:space="preserve"> </w:t>
      </w:r>
      <w:r w:rsidRPr="00555971">
        <w:t xml:space="preserve">– уровень, демонстрирующий углубленное достижение планируемых результатов. Ученик не просто пересказывает изученный материал, а анализирует его, сравнивает известные факты, приводит примеры, ставит вопросы к изученной теме. </w:t>
      </w:r>
    </w:p>
    <w:p w:rsidR="00555971" w:rsidRPr="00555971" w:rsidRDefault="00555971" w:rsidP="00555971">
      <w:pPr>
        <w:contextualSpacing/>
      </w:pPr>
      <w:r w:rsidRPr="00555971">
        <w:rPr>
          <w:b/>
          <w:bCs/>
          <w:i/>
        </w:rPr>
        <w:t>Пониженный уровень</w:t>
      </w:r>
      <w:r w:rsidRPr="00555971">
        <w:t xml:space="preserve"> – уровень, определяющий достижение планируемых результатов ниже базового уровня. Ученик способен пересказать изученный материал, но не может отвечать на дополнительные вопросы по теме. </w:t>
      </w:r>
    </w:p>
    <w:p w:rsidR="00555971" w:rsidRPr="00555971" w:rsidRDefault="00555971" w:rsidP="00555971">
      <w:pPr>
        <w:contextualSpacing/>
      </w:pPr>
      <w:r w:rsidRPr="00555971">
        <w:rPr>
          <w:b/>
          <w:bCs/>
          <w:i/>
        </w:rPr>
        <w:t>Низкий уровень</w:t>
      </w:r>
      <w:r w:rsidRPr="00555971">
        <w:rPr>
          <w:bCs/>
        </w:rPr>
        <w:t xml:space="preserve"> достижений</w:t>
      </w:r>
      <w:r w:rsidRPr="00555971">
        <w:t xml:space="preserve"> – </w:t>
      </w:r>
      <w:r>
        <w:t>не</w:t>
      </w:r>
      <w:r w:rsidRPr="00555971">
        <w:t xml:space="preserve">достижение базового уровня. Ученик не может изложить изученный материал даже при помощи наводящих вопросов. </w:t>
      </w:r>
    </w:p>
    <w:p w:rsidR="00555971" w:rsidRPr="00555971" w:rsidRDefault="00555971" w:rsidP="00555971">
      <w:pPr>
        <w:contextualSpacing/>
      </w:pPr>
    </w:p>
    <w:p w:rsidR="00555971" w:rsidRPr="00555971" w:rsidRDefault="00555971" w:rsidP="00555971">
      <w:pPr>
        <w:contextualSpacing/>
        <w:rPr>
          <w:b/>
          <w:bCs/>
        </w:rPr>
      </w:pPr>
      <w:r w:rsidRPr="00555971">
        <w:rPr>
          <w:b/>
          <w:bCs/>
        </w:rPr>
        <w:t>Базовый (опорный) уровень достижения метапредметных результатов.</w:t>
      </w:r>
    </w:p>
    <w:p w:rsidR="00555971" w:rsidRPr="00555971" w:rsidRDefault="00555971" w:rsidP="00555971">
      <w:pPr>
        <w:contextualSpacing/>
      </w:pPr>
    </w:p>
    <w:tbl>
      <w:tblPr>
        <w:tblW w:w="158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5"/>
        <w:gridCol w:w="5245"/>
        <w:gridCol w:w="5245"/>
      </w:tblGrid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Регулятивные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Познавательные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>Коммуникативные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Ученик умеет: выбирать</w:t>
            </w:r>
            <w:r w:rsidRPr="00555971">
              <w:sym w:font="Symbol" w:char="F0B7"/>
            </w:r>
            <w:r w:rsidRPr="00555971">
              <w:t xml:space="preserve"> средства для организации своего поведения;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Способность рассуждать и </w:t>
            </w:r>
          </w:p>
          <w:p w:rsidR="00531B4B" w:rsidRPr="00555971" w:rsidRDefault="00555971" w:rsidP="00555971">
            <w:pPr>
              <w:contextualSpacing/>
            </w:pPr>
            <w:r w:rsidRPr="00555971">
              <w:t xml:space="preserve">оперировать гипотезами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Ученик планирует сотрудничество с учителем и сверстниками </w:t>
            </w: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• запоминать и удерживать правило, инструкцию во времени;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Развитие речи контролируемой и </w:t>
            </w:r>
          </w:p>
          <w:p w:rsidR="00531B4B" w:rsidRPr="00555971" w:rsidRDefault="00555971" w:rsidP="00555971">
            <w:pPr>
              <w:contextualSpacing/>
            </w:pPr>
            <w:r w:rsidRPr="00555971">
              <w:t xml:space="preserve">управляемой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Правильно ставит вопросы 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• планировать, контролировать и </w:t>
            </w:r>
          </w:p>
          <w:p w:rsidR="00531B4B" w:rsidRPr="00555971" w:rsidRDefault="00555971" w:rsidP="00555971">
            <w:pPr>
              <w:contextualSpacing/>
            </w:pPr>
            <w:r w:rsidRPr="00555971">
              <w:t xml:space="preserve">выполнять действие по заданному образцу, правилу, с использованием норм.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Способен разрешать конфликты 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158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Оценка «3»</w:t>
            </w:r>
          </w:p>
        </w:tc>
      </w:tr>
    </w:tbl>
    <w:p w:rsidR="00555971" w:rsidRPr="00555971" w:rsidRDefault="00555971" w:rsidP="00555971">
      <w:pPr>
        <w:contextualSpacing/>
      </w:pPr>
    </w:p>
    <w:p w:rsidR="00555971" w:rsidRPr="00555971" w:rsidRDefault="00555971" w:rsidP="00555971">
      <w:pPr>
        <w:contextualSpacing/>
        <w:rPr>
          <w:b/>
          <w:bCs/>
        </w:rPr>
      </w:pPr>
      <w:r w:rsidRPr="00555971">
        <w:rPr>
          <w:b/>
          <w:bCs/>
        </w:rPr>
        <w:t>Превышающий базовый уровень достижения</w:t>
      </w:r>
      <w:r w:rsidRPr="00555971">
        <w:rPr>
          <w:b/>
        </w:rPr>
        <w:t xml:space="preserve"> </w:t>
      </w:r>
      <w:r w:rsidRPr="00555971">
        <w:rPr>
          <w:b/>
          <w:bCs/>
        </w:rPr>
        <w:t>метапредметных результатов.</w:t>
      </w:r>
    </w:p>
    <w:p w:rsidR="00555971" w:rsidRPr="00555971" w:rsidRDefault="00555971" w:rsidP="00555971">
      <w:pPr>
        <w:contextualSpacing/>
      </w:pPr>
    </w:p>
    <w:tbl>
      <w:tblPr>
        <w:tblW w:w="158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5"/>
        <w:gridCol w:w="5245"/>
        <w:gridCol w:w="5245"/>
      </w:tblGrid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lastRenderedPageBreak/>
              <w:t>Регулятивные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Познавательные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Коммуникативные 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Ученик умеет: выбирать средства </w:t>
            </w:r>
          </w:p>
          <w:p w:rsidR="00531B4B" w:rsidRPr="00555971" w:rsidRDefault="00555971" w:rsidP="00555971">
            <w:pPr>
              <w:contextualSpacing/>
            </w:pPr>
            <w:r w:rsidRPr="00555971">
              <w:t xml:space="preserve">для организации своего поведения;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Способность рассуждать и </w:t>
            </w:r>
          </w:p>
          <w:p w:rsidR="00531B4B" w:rsidRPr="00555971" w:rsidRDefault="00555971" w:rsidP="00555971">
            <w:pPr>
              <w:contextualSpacing/>
            </w:pPr>
            <w:r w:rsidRPr="00555971">
              <w:t xml:space="preserve">оперировать гипотезами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Ученик планирует сотрудничество с учителем и сверстниками </w:t>
            </w: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• запоминать и удерживать правило, инструкцию во времени; </w:t>
            </w:r>
          </w:p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Способность делать предметом анализа и оценки собственные интеллектуальные операции и управлять ими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Правильно ставит вопросы 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• планировать, контролировать и </w:t>
            </w:r>
          </w:p>
          <w:p w:rsidR="00531B4B" w:rsidRPr="00555971" w:rsidRDefault="00555971" w:rsidP="00555971">
            <w:pPr>
              <w:contextualSpacing/>
            </w:pPr>
            <w:r w:rsidRPr="00555971">
              <w:t xml:space="preserve">выполнять действие по заданному образцу, правилу, с использованием норм;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Способен разрешать конфликты 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• предвосхищать промежуточные и </w:t>
            </w:r>
          </w:p>
          <w:p w:rsidR="00531B4B" w:rsidRPr="00555971" w:rsidRDefault="00555971" w:rsidP="00555971">
            <w:pPr>
              <w:contextualSpacing/>
            </w:pPr>
            <w:r w:rsidRPr="00555971">
              <w:t xml:space="preserve">конечные результаты своих действий, а также возможные ошибки;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Умеет с достаточной полнотой и точностью выражать свои мысли 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158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Оценка «4»</w:t>
            </w:r>
          </w:p>
        </w:tc>
      </w:tr>
    </w:tbl>
    <w:p w:rsidR="00555971" w:rsidRPr="00555971" w:rsidRDefault="00555971" w:rsidP="00555971">
      <w:pPr>
        <w:contextualSpacing/>
      </w:pPr>
    </w:p>
    <w:p w:rsidR="00555971" w:rsidRDefault="00555971" w:rsidP="00555971">
      <w:pPr>
        <w:contextualSpacing/>
        <w:rPr>
          <w:b/>
          <w:bCs/>
        </w:rPr>
      </w:pPr>
      <w:r w:rsidRPr="00555971">
        <w:rPr>
          <w:b/>
          <w:bCs/>
        </w:rPr>
        <w:t>Высокий уровень достижения метапредметных результатов</w:t>
      </w:r>
    </w:p>
    <w:p w:rsidR="00555971" w:rsidRPr="00555971" w:rsidRDefault="00555971" w:rsidP="00555971">
      <w:pPr>
        <w:contextualSpacing/>
        <w:rPr>
          <w:b/>
        </w:rPr>
      </w:pPr>
    </w:p>
    <w:tbl>
      <w:tblPr>
        <w:tblW w:w="158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5"/>
        <w:gridCol w:w="5245"/>
        <w:gridCol w:w="5245"/>
      </w:tblGrid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Регулятивные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Познавательные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>Коммуникативные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Ученик умеет: выбирать средства </w:t>
            </w:r>
            <w:r w:rsidR="003265BA">
              <w:t xml:space="preserve">для </w:t>
            </w:r>
            <w:r w:rsidRPr="00555971">
              <w:t xml:space="preserve">организации своего поведения;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Способность рассуждать и оперировать гипотезами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Ученик планирует сотрудничество с учителем и сверстниками </w:t>
            </w: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• запоминать и удерживать правило, инструкцию во времени; </w:t>
            </w:r>
          </w:p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Способность делать предметом анализа и оценки собственные </w:t>
            </w:r>
            <w:r w:rsidR="003265BA">
              <w:t xml:space="preserve">интеллектуальные </w:t>
            </w:r>
            <w:r w:rsidRPr="00555971">
              <w:t xml:space="preserve">операции и управлять ими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Правильно ставит вопросы 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• планировать, контролировать и </w:t>
            </w:r>
          </w:p>
          <w:p w:rsidR="00531B4B" w:rsidRPr="00555971" w:rsidRDefault="00555971" w:rsidP="00555971">
            <w:pPr>
              <w:contextualSpacing/>
            </w:pPr>
            <w:r w:rsidRPr="00555971">
              <w:t xml:space="preserve">выполнять действие по заданному образцу, правилу, с использованием норм;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Развитие речи контролируемой и </w:t>
            </w:r>
          </w:p>
          <w:p w:rsidR="00531B4B" w:rsidRPr="00555971" w:rsidRDefault="00555971" w:rsidP="00555971">
            <w:pPr>
              <w:contextualSpacing/>
            </w:pPr>
            <w:r w:rsidRPr="00555971">
              <w:t>управляемой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Способен разрешать конфликты 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• предвосхищать промежуточные и конечные результаты своих действий, а также возможные ошибки;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Способен управлять поведением партнёра </w:t>
            </w: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• начинать и заканчивать действие в нужный момент;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Умеет с достаточной полнотой и точностью выражать свои мысли </w:t>
            </w: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• тормозить ненужные реакции.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158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Оценка «5»</w:t>
            </w:r>
          </w:p>
        </w:tc>
      </w:tr>
    </w:tbl>
    <w:p w:rsidR="00555971" w:rsidRDefault="00555971" w:rsidP="00555971">
      <w:pPr>
        <w:contextualSpacing/>
        <w:rPr>
          <w:bCs/>
        </w:rPr>
      </w:pPr>
    </w:p>
    <w:p w:rsidR="00555971" w:rsidRPr="00555971" w:rsidRDefault="00555971" w:rsidP="00555971">
      <w:pPr>
        <w:contextualSpacing/>
        <w:rPr>
          <w:b/>
          <w:bCs/>
        </w:rPr>
      </w:pPr>
      <w:r w:rsidRPr="00555971">
        <w:rPr>
          <w:b/>
          <w:bCs/>
        </w:rPr>
        <w:t>Пониженный уровень достижения метапредметных результатов</w:t>
      </w:r>
    </w:p>
    <w:p w:rsidR="00555971" w:rsidRPr="00555971" w:rsidRDefault="00555971" w:rsidP="00555971">
      <w:pPr>
        <w:contextualSpacing/>
      </w:pPr>
    </w:p>
    <w:tbl>
      <w:tblPr>
        <w:tblW w:w="158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5"/>
        <w:gridCol w:w="5245"/>
        <w:gridCol w:w="5245"/>
      </w:tblGrid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Регулятивные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Познавательные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Коммуникативные </w:t>
            </w: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lastRenderedPageBreak/>
              <w:t>Ученик умеет: выбирать</w:t>
            </w:r>
            <w:r>
              <w:t xml:space="preserve"> </w:t>
            </w:r>
            <w:r w:rsidRPr="00555971">
              <w:t xml:space="preserve">средства </w:t>
            </w:r>
            <w:r w:rsidR="003265BA">
              <w:t xml:space="preserve">для </w:t>
            </w:r>
            <w:r w:rsidRPr="00555971">
              <w:t xml:space="preserve">организации своего поведения;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Развитие речи контролируемой и управляемой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Ученик планирует сотрудничество с учителем и сверстниками </w:t>
            </w: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• запоминать и удерживать правило, инструкцию во времени;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158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Оценка «2</w:t>
            </w:r>
            <w:r w:rsidR="001E4353">
              <w:t>»</w:t>
            </w:r>
          </w:p>
        </w:tc>
      </w:tr>
    </w:tbl>
    <w:p w:rsidR="00555971" w:rsidRDefault="00555971" w:rsidP="00555971">
      <w:pPr>
        <w:contextualSpacing/>
        <w:rPr>
          <w:bCs/>
        </w:rPr>
      </w:pPr>
    </w:p>
    <w:p w:rsidR="00555971" w:rsidRPr="00555971" w:rsidRDefault="00555971" w:rsidP="00555971">
      <w:pPr>
        <w:contextualSpacing/>
        <w:rPr>
          <w:b/>
          <w:bCs/>
        </w:rPr>
      </w:pPr>
      <w:r w:rsidRPr="00555971">
        <w:rPr>
          <w:b/>
          <w:bCs/>
        </w:rPr>
        <w:t xml:space="preserve">Низкий уровень достижений достижения метапредметных результатов </w:t>
      </w:r>
    </w:p>
    <w:p w:rsidR="00555971" w:rsidRPr="00555971" w:rsidRDefault="00555971" w:rsidP="00555971">
      <w:pPr>
        <w:contextualSpacing/>
      </w:pPr>
    </w:p>
    <w:tbl>
      <w:tblPr>
        <w:tblW w:w="158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5"/>
        <w:gridCol w:w="5245"/>
        <w:gridCol w:w="5245"/>
      </w:tblGrid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Регулятивные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Познавательные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Коммуникативные </w:t>
            </w: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• запоминать и удерживать правило, инструкцию во времени; </w:t>
            </w:r>
          </w:p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Умение пользоваться</w:t>
            </w:r>
            <w:r w:rsidR="001E4353">
              <w:t xml:space="preserve"> </w:t>
            </w:r>
            <w:r w:rsidR="003265BA">
              <w:t xml:space="preserve">теоретическим </w:t>
            </w:r>
            <w:r w:rsidRPr="00555971">
              <w:t>материалом учебника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Ученик не способен планировать совместную </w:t>
            </w:r>
          </w:p>
          <w:p w:rsidR="00531B4B" w:rsidRPr="00555971" w:rsidRDefault="00555971" w:rsidP="00555971">
            <w:pPr>
              <w:contextualSpacing/>
            </w:pPr>
            <w:r w:rsidRPr="00555971">
              <w:t xml:space="preserve">деятельность, не умеет избегать конфликтных ситуаций </w:t>
            </w:r>
          </w:p>
        </w:tc>
      </w:tr>
      <w:tr w:rsidR="00555971" w:rsidRPr="00555971" w:rsidTr="001E4353">
        <w:trPr>
          <w:tblCellSpacing w:w="0" w:type="dxa"/>
        </w:trPr>
        <w:tc>
          <w:tcPr>
            <w:tcW w:w="158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Оценка «1»</w:t>
            </w:r>
          </w:p>
        </w:tc>
      </w:tr>
    </w:tbl>
    <w:p w:rsidR="00555971" w:rsidRPr="00555971" w:rsidRDefault="00555971" w:rsidP="00555971">
      <w:pPr>
        <w:contextualSpacing/>
      </w:pPr>
    </w:p>
    <w:p w:rsidR="00555971" w:rsidRDefault="00555971" w:rsidP="00555971">
      <w:pPr>
        <w:contextualSpacing/>
        <w:rPr>
          <w:b/>
          <w:bCs/>
          <w:sz w:val="28"/>
          <w:szCs w:val="28"/>
          <w:u w:val="single"/>
        </w:rPr>
      </w:pPr>
      <w:r w:rsidRPr="00555971">
        <w:rPr>
          <w:b/>
          <w:bCs/>
          <w:sz w:val="28"/>
          <w:szCs w:val="28"/>
          <w:u w:val="single"/>
        </w:rPr>
        <w:t>Оценка лабораторной работы по биологии</w:t>
      </w:r>
    </w:p>
    <w:p w:rsidR="00555971" w:rsidRPr="00555971" w:rsidRDefault="00555971" w:rsidP="00555971">
      <w:pPr>
        <w:contextualSpacing/>
        <w:rPr>
          <w:b/>
          <w:sz w:val="28"/>
          <w:szCs w:val="28"/>
          <w:u w:val="single"/>
        </w:rPr>
      </w:pPr>
    </w:p>
    <w:p w:rsidR="00555971" w:rsidRPr="00555971" w:rsidRDefault="00555971" w:rsidP="00555971">
      <w:pPr>
        <w:contextualSpacing/>
      </w:pPr>
      <w:r w:rsidRPr="001E4353">
        <w:rPr>
          <w:b/>
          <w:bCs/>
          <w:i/>
        </w:rPr>
        <w:t>Базовый (опорный) уровень</w:t>
      </w:r>
      <w:r w:rsidRPr="00555971">
        <w:t xml:space="preserve"> достижения планируемых результатов свидетельствует об усвоении опорной системы знаний. Ученик способен ставить цель, выполнять работу, отвечать на вопросы, делать вывод. </w:t>
      </w:r>
    </w:p>
    <w:p w:rsidR="00555971" w:rsidRPr="00555971" w:rsidRDefault="00555971" w:rsidP="00555971">
      <w:pPr>
        <w:contextualSpacing/>
      </w:pPr>
      <w:r w:rsidRPr="001E4353">
        <w:rPr>
          <w:b/>
          <w:bCs/>
          <w:i/>
        </w:rPr>
        <w:t>Превышающий базовый уровень</w:t>
      </w:r>
      <w:r w:rsidRPr="00555971">
        <w:t xml:space="preserve"> – повышенный уровень достижений планируемых результатов. Ученик способен ставить цель, выполнять работу, отвечать на вопросы, делать вывод. </w:t>
      </w:r>
    </w:p>
    <w:p w:rsidR="00555971" w:rsidRPr="00555971" w:rsidRDefault="00555971" w:rsidP="00555971">
      <w:pPr>
        <w:contextualSpacing/>
      </w:pPr>
      <w:r w:rsidRPr="001E4353">
        <w:rPr>
          <w:b/>
          <w:bCs/>
          <w:i/>
        </w:rPr>
        <w:t>Высокий уровень</w:t>
      </w:r>
      <w:r w:rsidRPr="00555971">
        <w:t xml:space="preserve"> – уровень, демонстрирующий углубленное достижение планируемых результатов. Ученик способен ставить цель, выполнять работу, отвечать на вопросы, анализировать полученный результат, делать вывод, оценивать свою работу и работу одноклассников. </w:t>
      </w:r>
    </w:p>
    <w:p w:rsidR="00555971" w:rsidRPr="00555971" w:rsidRDefault="00555971" w:rsidP="00555971">
      <w:pPr>
        <w:contextualSpacing/>
      </w:pPr>
      <w:r w:rsidRPr="001E4353">
        <w:rPr>
          <w:b/>
          <w:bCs/>
          <w:i/>
        </w:rPr>
        <w:t>Пониженный уровень</w:t>
      </w:r>
      <w:r w:rsidRPr="00555971">
        <w:t xml:space="preserve"> – уровень, определяющий достижение планируемых результатов ниже базового уровня. Ученик способен выполнять работу, по цели, сформулированной учителем или другими учениками. </w:t>
      </w:r>
    </w:p>
    <w:p w:rsidR="00555971" w:rsidRDefault="00555971" w:rsidP="00555971">
      <w:pPr>
        <w:contextualSpacing/>
      </w:pPr>
      <w:r w:rsidRPr="001E4353">
        <w:rPr>
          <w:b/>
          <w:bCs/>
          <w:i/>
        </w:rPr>
        <w:t>Низкий уровень</w:t>
      </w:r>
      <w:r w:rsidRPr="00555971">
        <w:rPr>
          <w:bCs/>
        </w:rPr>
        <w:t xml:space="preserve"> достижений</w:t>
      </w:r>
      <w:r w:rsidRPr="00555971">
        <w:t xml:space="preserve"> – недостижение базового уровня. Ученик не может самостоятельно выполнять работу. </w:t>
      </w:r>
    </w:p>
    <w:p w:rsidR="001E4353" w:rsidRPr="00555971" w:rsidRDefault="001E4353" w:rsidP="00555971">
      <w:pPr>
        <w:contextualSpacing/>
      </w:pPr>
    </w:p>
    <w:p w:rsidR="00555971" w:rsidRDefault="00555971" w:rsidP="00555971">
      <w:pPr>
        <w:contextualSpacing/>
        <w:rPr>
          <w:b/>
          <w:bCs/>
        </w:rPr>
      </w:pPr>
      <w:r w:rsidRPr="001E4353">
        <w:rPr>
          <w:b/>
          <w:bCs/>
        </w:rPr>
        <w:t xml:space="preserve">Базовый (опорный) уровень достижения метапредметных результатов </w:t>
      </w:r>
    </w:p>
    <w:p w:rsidR="001E4353" w:rsidRPr="001E4353" w:rsidRDefault="001E4353" w:rsidP="00555971">
      <w:pPr>
        <w:contextualSpacing/>
        <w:rPr>
          <w:b/>
        </w:rPr>
      </w:pPr>
    </w:p>
    <w:tbl>
      <w:tblPr>
        <w:tblW w:w="158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5"/>
        <w:gridCol w:w="5245"/>
        <w:gridCol w:w="5245"/>
      </w:tblGrid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Регулятивные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Познавательные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Коммуникативные 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Ученик умеет: </w:t>
            </w:r>
          </w:p>
          <w:p w:rsidR="00531B4B" w:rsidRPr="00555971" w:rsidRDefault="00555971" w:rsidP="00555971">
            <w:pPr>
              <w:contextualSpacing/>
            </w:pPr>
            <w:r w:rsidRPr="00555971">
              <w:t xml:space="preserve">• выбирать средства для организации своего поведения;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Способность ставить цель и выполнять работу, отвечать на вопросы, делать вывод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Ученик планирует сотрудничество с учителем и сверстниками 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• запоминать и удерживать правило, инструкцию во времени;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Правильно ставит вопросы </w:t>
            </w: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• планировать, </w:t>
            </w:r>
            <w:r w:rsidR="001E4353">
              <w:t xml:space="preserve">контролировать </w:t>
            </w:r>
          </w:p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Способен разрешать конфликты выполнять действие по заданному образцу, правилу, с использованием норм; </w:t>
            </w:r>
          </w:p>
        </w:tc>
      </w:tr>
      <w:tr w:rsidR="00555971" w:rsidRPr="00555971" w:rsidTr="001E4353">
        <w:trPr>
          <w:tblCellSpacing w:w="0" w:type="dxa"/>
        </w:trPr>
        <w:tc>
          <w:tcPr>
            <w:tcW w:w="158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Оценка «3»</w:t>
            </w:r>
          </w:p>
        </w:tc>
      </w:tr>
    </w:tbl>
    <w:p w:rsidR="001E4353" w:rsidRDefault="001E4353" w:rsidP="00555971">
      <w:pPr>
        <w:contextualSpacing/>
        <w:rPr>
          <w:bCs/>
        </w:rPr>
      </w:pPr>
    </w:p>
    <w:p w:rsidR="00555971" w:rsidRPr="001E4353" w:rsidRDefault="00555971" w:rsidP="00555971">
      <w:pPr>
        <w:contextualSpacing/>
        <w:rPr>
          <w:b/>
          <w:bCs/>
        </w:rPr>
      </w:pPr>
      <w:r w:rsidRPr="001E4353">
        <w:rPr>
          <w:b/>
          <w:bCs/>
        </w:rPr>
        <w:t xml:space="preserve">Превышающий базовый уровень достижения метапредметных результатов </w:t>
      </w:r>
    </w:p>
    <w:p w:rsidR="001E4353" w:rsidRPr="00555971" w:rsidRDefault="001E4353" w:rsidP="00555971">
      <w:pPr>
        <w:contextualSpacing/>
      </w:pPr>
    </w:p>
    <w:tbl>
      <w:tblPr>
        <w:tblW w:w="158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5"/>
        <w:gridCol w:w="5245"/>
        <w:gridCol w:w="5245"/>
      </w:tblGrid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Регулятивные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Познавательные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Коммуникативные </w:t>
            </w: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Ученик умеет: </w:t>
            </w:r>
          </w:p>
          <w:p w:rsidR="00531B4B" w:rsidRPr="00555971" w:rsidRDefault="00555971" w:rsidP="00555971">
            <w:pPr>
              <w:contextualSpacing/>
            </w:pPr>
            <w:r w:rsidRPr="00555971">
              <w:t xml:space="preserve">• выбирать средства для организации своего поведения;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Способность выдвигать гипотезу и проверять её достоверность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Ученик планирует сотрудничество с учителем и сверстниками </w:t>
            </w: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• запоминать и удерживать правило, инструкцию во времени; </w:t>
            </w:r>
          </w:p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>Способн</w:t>
            </w:r>
            <w:r w:rsidR="001E4353">
              <w:t xml:space="preserve">ость делать предметом анализа и </w:t>
            </w:r>
            <w:r w:rsidRPr="00555971">
              <w:t xml:space="preserve">оценки собственные практические операции </w:t>
            </w:r>
          </w:p>
          <w:p w:rsidR="00531B4B" w:rsidRPr="00555971" w:rsidRDefault="00555971" w:rsidP="00555971">
            <w:pPr>
              <w:contextualSpacing/>
            </w:pPr>
            <w:r w:rsidRPr="00555971">
              <w:t xml:space="preserve">и управлять ими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Правильно ставит вопросы 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• планировать, контролировать и выполнять действие по заданному образцу, правилу, с использованием норм;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Способен разрешать конфликты 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• предвосхищать промежуточные и конечные результаты своих действий, а также возможные ошибки;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Умеет с достаточной полнотой и точностью </w:t>
            </w:r>
          </w:p>
          <w:p w:rsidR="00555971" w:rsidRPr="00555971" w:rsidRDefault="00555971" w:rsidP="00555971">
            <w:pPr>
              <w:contextualSpacing/>
            </w:pPr>
            <w:r w:rsidRPr="00555971">
              <w:t xml:space="preserve">выражать свои мысли 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158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Оценка «4»</w:t>
            </w:r>
          </w:p>
        </w:tc>
      </w:tr>
    </w:tbl>
    <w:p w:rsidR="00555971" w:rsidRPr="00555971" w:rsidRDefault="00555971" w:rsidP="00555971">
      <w:pPr>
        <w:contextualSpacing/>
      </w:pPr>
    </w:p>
    <w:p w:rsidR="00555971" w:rsidRPr="001E4353" w:rsidRDefault="00555971" w:rsidP="00555971">
      <w:pPr>
        <w:contextualSpacing/>
        <w:rPr>
          <w:b/>
          <w:bCs/>
        </w:rPr>
      </w:pPr>
      <w:r w:rsidRPr="001E4353">
        <w:rPr>
          <w:b/>
          <w:bCs/>
        </w:rPr>
        <w:t xml:space="preserve">Высокий уровень достижения метапредметных результатов </w:t>
      </w:r>
      <w:bookmarkStart w:id="0" w:name="_GoBack"/>
      <w:bookmarkEnd w:id="0"/>
    </w:p>
    <w:p w:rsidR="001E4353" w:rsidRPr="001E4353" w:rsidRDefault="001E4353" w:rsidP="00555971">
      <w:pPr>
        <w:contextualSpacing/>
      </w:pPr>
    </w:p>
    <w:tbl>
      <w:tblPr>
        <w:tblW w:w="158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5"/>
        <w:gridCol w:w="5245"/>
        <w:gridCol w:w="5245"/>
      </w:tblGrid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Регулятивные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Познавательные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Коммуникативные 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3265BA">
        <w:trPr>
          <w:trHeight w:val="927"/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Ученик умеет: </w:t>
            </w:r>
          </w:p>
          <w:p w:rsidR="00555971" w:rsidRPr="00555971" w:rsidRDefault="00555971" w:rsidP="00555971">
            <w:pPr>
              <w:contextualSpacing/>
            </w:pPr>
            <w:r w:rsidRPr="00555971">
              <w:t xml:space="preserve">• выбирать средства для организации своего </w:t>
            </w:r>
          </w:p>
          <w:p w:rsidR="00531B4B" w:rsidRPr="00555971" w:rsidRDefault="00555971" w:rsidP="00555971">
            <w:pPr>
              <w:contextualSpacing/>
            </w:pPr>
            <w:r w:rsidRPr="00555971">
              <w:t xml:space="preserve">поведения;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Способность выдвигать гипотезу и проверять её </w:t>
            </w:r>
          </w:p>
          <w:p w:rsidR="00531B4B" w:rsidRPr="003265BA" w:rsidRDefault="00555971" w:rsidP="003265BA">
            <w:pPr>
              <w:contextualSpacing/>
            </w:pPr>
            <w:r w:rsidRPr="00555971">
              <w:t xml:space="preserve">достоверность, а также </w:t>
            </w:r>
            <w:r w:rsidR="001E4353">
              <w:t xml:space="preserve">прогнозировать </w:t>
            </w:r>
            <w:r w:rsidRPr="00555971">
              <w:t xml:space="preserve">результат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Ученик планирует сотрудничество с учителем и </w:t>
            </w:r>
          </w:p>
          <w:p w:rsidR="00531B4B" w:rsidRPr="00555971" w:rsidRDefault="00555971" w:rsidP="00555971">
            <w:pPr>
              <w:contextualSpacing/>
            </w:pPr>
            <w:r w:rsidRPr="00555971">
              <w:t xml:space="preserve">сверстниками </w:t>
            </w: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• запоминать и удерживать правило, инструкцию во времени;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>Способность делать предметом анализа и оценки собственные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Правильно ставит вопросы практические операции и управлять ими </w:t>
            </w: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• планировать, контролировать и </w:t>
            </w:r>
            <w:r w:rsidR="001E4353">
              <w:t xml:space="preserve">выполнять </w:t>
            </w:r>
            <w:r w:rsidRPr="00555971">
              <w:t xml:space="preserve">действие по заданному образцу, правилу, с использованием норм;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Развитие способности </w:t>
            </w:r>
            <w:r w:rsidR="001E4353">
              <w:t xml:space="preserve">анализировать </w:t>
            </w:r>
            <w:r w:rsidRPr="00555971">
              <w:t xml:space="preserve">полученный результат </w:t>
            </w:r>
          </w:p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Способен разрешать конфликты 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• предвосхищать промежуточные и конечные результаты своих действий, а также возможные ошибки;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Способен управлять поведением партнёра </w:t>
            </w:r>
          </w:p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• начинать и заканчивать действие в нужный момент;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5971" w:rsidRPr="00555971" w:rsidRDefault="00555971" w:rsidP="00555971">
            <w:pPr>
              <w:contextualSpacing/>
            </w:pPr>
            <w:r w:rsidRPr="00555971">
              <w:t xml:space="preserve">Умеет с достаточной полнотой и точностью </w:t>
            </w:r>
          </w:p>
          <w:p w:rsidR="00531B4B" w:rsidRPr="00555971" w:rsidRDefault="00555971" w:rsidP="00555971">
            <w:pPr>
              <w:contextualSpacing/>
            </w:pPr>
            <w:r w:rsidRPr="00555971">
              <w:t xml:space="preserve">выражать свои мысли </w:t>
            </w:r>
          </w:p>
        </w:tc>
      </w:tr>
      <w:tr w:rsidR="00555971" w:rsidRPr="00555971" w:rsidTr="001E4353">
        <w:trPr>
          <w:tblCellSpacing w:w="0" w:type="dxa"/>
        </w:trPr>
        <w:tc>
          <w:tcPr>
            <w:tcW w:w="53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• тормозить ненужные реакции. </w:t>
            </w: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  <w:tc>
          <w:tcPr>
            <w:tcW w:w="52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31B4B" w:rsidP="00555971">
            <w:pPr>
              <w:contextualSpacing/>
            </w:pPr>
          </w:p>
        </w:tc>
      </w:tr>
      <w:tr w:rsidR="00555971" w:rsidRPr="00555971" w:rsidTr="001E4353">
        <w:trPr>
          <w:tblCellSpacing w:w="0" w:type="dxa"/>
        </w:trPr>
        <w:tc>
          <w:tcPr>
            <w:tcW w:w="1586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31B4B" w:rsidRPr="00555971" w:rsidRDefault="00555971" w:rsidP="00555971">
            <w:pPr>
              <w:contextualSpacing/>
            </w:pPr>
            <w:r w:rsidRPr="00555971">
              <w:t xml:space="preserve">Оценка «5» </w:t>
            </w:r>
          </w:p>
        </w:tc>
      </w:tr>
    </w:tbl>
    <w:p w:rsidR="00DA1AE7" w:rsidRDefault="00DA1AE7" w:rsidP="00FC3C8F">
      <w:pPr>
        <w:spacing w:line="276" w:lineRule="auto"/>
        <w:rPr>
          <w:b/>
        </w:rPr>
      </w:pPr>
    </w:p>
    <w:sectPr w:rsidR="00DA1AE7" w:rsidSect="00D41027">
      <w:pgSz w:w="16838" w:h="11906" w:orient="landscape"/>
      <w:pgMar w:top="312" w:right="567" w:bottom="284" w:left="567" w:header="709" w:footer="709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6"/>
    <w:multiLevelType w:val="singleLevel"/>
    <w:tmpl w:val="00000006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3" w15:restartNumberingAfterBreak="0">
    <w:nsid w:val="00124DFF"/>
    <w:multiLevelType w:val="hybridMultilevel"/>
    <w:tmpl w:val="D5769DB4"/>
    <w:lvl w:ilvl="0" w:tplc="8C7E30EC">
      <w:start w:val="1"/>
      <w:numFmt w:val="decimal"/>
      <w:lvlText w:val="%1."/>
      <w:lvlJc w:val="left"/>
      <w:pPr>
        <w:ind w:left="81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07770915"/>
    <w:multiLevelType w:val="hybridMultilevel"/>
    <w:tmpl w:val="70A4E384"/>
    <w:lvl w:ilvl="0" w:tplc="11AEA618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5" w15:restartNumberingAfterBreak="0">
    <w:nsid w:val="07AE4879"/>
    <w:multiLevelType w:val="multilevel"/>
    <w:tmpl w:val="41BAE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6D4F23"/>
    <w:multiLevelType w:val="hybridMultilevel"/>
    <w:tmpl w:val="B1C2FB12"/>
    <w:lvl w:ilvl="0" w:tplc="E7E271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237702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AF5E11"/>
    <w:multiLevelType w:val="hybridMultilevel"/>
    <w:tmpl w:val="342CE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D61884"/>
    <w:multiLevelType w:val="hybridMultilevel"/>
    <w:tmpl w:val="F2A8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1014B"/>
    <w:multiLevelType w:val="multilevel"/>
    <w:tmpl w:val="77E0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010A81"/>
    <w:multiLevelType w:val="multilevel"/>
    <w:tmpl w:val="2EE8D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51D669C"/>
    <w:multiLevelType w:val="hybridMultilevel"/>
    <w:tmpl w:val="F2A8A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537D1"/>
    <w:multiLevelType w:val="multilevel"/>
    <w:tmpl w:val="08ECAE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A26147"/>
    <w:multiLevelType w:val="hybridMultilevel"/>
    <w:tmpl w:val="15C23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010C8"/>
    <w:multiLevelType w:val="multilevel"/>
    <w:tmpl w:val="F360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85183"/>
    <w:multiLevelType w:val="multilevel"/>
    <w:tmpl w:val="5AFE51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A66F21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542612"/>
    <w:multiLevelType w:val="hybridMultilevel"/>
    <w:tmpl w:val="90C8C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E26F21"/>
    <w:multiLevelType w:val="hybridMultilevel"/>
    <w:tmpl w:val="92D21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06D2F"/>
    <w:multiLevelType w:val="multilevel"/>
    <w:tmpl w:val="F904AB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DF2355"/>
    <w:multiLevelType w:val="hybridMultilevel"/>
    <w:tmpl w:val="0C54738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BF0055"/>
    <w:multiLevelType w:val="hybridMultilevel"/>
    <w:tmpl w:val="53BA9FFC"/>
    <w:lvl w:ilvl="0" w:tplc="F540581A">
      <w:start w:val="1"/>
      <w:numFmt w:val="decimal"/>
      <w:lvlText w:val="%1."/>
      <w:lvlJc w:val="left"/>
      <w:pPr>
        <w:ind w:left="392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12" w:hanging="360"/>
      </w:pPr>
    </w:lvl>
    <w:lvl w:ilvl="2" w:tplc="0419001B" w:tentative="1">
      <w:start w:val="1"/>
      <w:numFmt w:val="lowerRoman"/>
      <w:lvlText w:val="%3."/>
      <w:lvlJc w:val="right"/>
      <w:pPr>
        <w:ind w:left="1832" w:hanging="180"/>
      </w:pPr>
    </w:lvl>
    <w:lvl w:ilvl="3" w:tplc="0419000F" w:tentative="1">
      <w:start w:val="1"/>
      <w:numFmt w:val="decimal"/>
      <w:lvlText w:val="%4."/>
      <w:lvlJc w:val="left"/>
      <w:pPr>
        <w:ind w:left="2552" w:hanging="360"/>
      </w:pPr>
    </w:lvl>
    <w:lvl w:ilvl="4" w:tplc="04190019" w:tentative="1">
      <w:start w:val="1"/>
      <w:numFmt w:val="lowerLetter"/>
      <w:lvlText w:val="%5."/>
      <w:lvlJc w:val="left"/>
      <w:pPr>
        <w:ind w:left="3272" w:hanging="360"/>
      </w:pPr>
    </w:lvl>
    <w:lvl w:ilvl="5" w:tplc="0419001B" w:tentative="1">
      <w:start w:val="1"/>
      <w:numFmt w:val="lowerRoman"/>
      <w:lvlText w:val="%6."/>
      <w:lvlJc w:val="right"/>
      <w:pPr>
        <w:ind w:left="3992" w:hanging="180"/>
      </w:pPr>
    </w:lvl>
    <w:lvl w:ilvl="6" w:tplc="0419000F" w:tentative="1">
      <w:start w:val="1"/>
      <w:numFmt w:val="decimal"/>
      <w:lvlText w:val="%7."/>
      <w:lvlJc w:val="left"/>
      <w:pPr>
        <w:ind w:left="4712" w:hanging="360"/>
      </w:pPr>
    </w:lvl>
    <w:lvl w:ilvl="7" w:tplc="04190019" w:tentative="1">
      <w:start w:val="1"/>
      <w:numFmt w:val="lowerLetter"/>
      <w:lvlText w:val="%8."/>
      <w:lvlJc w:val="left"/>
      <w:pPr>
        <w:ind w:left="5432" w:hanging="360"/>
      </w:pPr>
    </w:lvl>
    <w:lvl w:ilvl="8" w:tplc="0419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24" w15:restartNumberingAfterBreak="0">
    <w:nsid w:val="595B30E3"/>
    <w:multiLevelType w:val="hybridMultilevel"/>
    <w:tmpl w:val="5F48D7B0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 w15:restartNumberingAfterBreak="0">
    <w:nsid w:val="5B383F8E"/>
    <w:multiLevelType w:val="multilevel"/>
    <w:tmpl w:val="DA406D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DDD328A"/>
    <w:multiLevelType w:val="multilevel"/>
    <w:tmpl w:val="37203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27202E0"/>
    <w:multiLevelType w:val="hybridMultilevel"/>
    <w:tmpl w:val="EE1AF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3D56BB"/>
    <w:multiLevelType w:val="multilevel"/>
    <w:tmpl w:val="19D8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1356C7"/>
    <w:multiLevelType w:val="multilevel"/>
    <w:tmpl w:val="CDD60C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5828D1"/>
    <w:multiLevelType w:val="multilevel"/>
    <w:tmpl w:val="1DD4A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711F5C"/>
    <w:multiLevelType w:val="multilevel"/>
    <w:tmpl w:val="6DD6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304258"/>
    <w:multiLevelType w:val="hybridMultilevel"/>
    <w:tmpl w:val="462A12F2"/>
    <w:lvl w:ilvl="0" w:tplc="2D9ADE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600415"/>
    <w:multiLevelType w:val="multilevel"/>
    <w:tmpl w:val="8D50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563634"/>
    <w:multiLevelType w:val="hybridMultilevel"/>
    <w:tmpl w:val="6A467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053255"/>
    <w:multiLevelType w:val="multilevel"/>
    <w:tmpl w:val="5838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DF1530"/>
    <w:multiLevelType w:val="multilevel"/>
    <w:tmpl w:val="AA2E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32"/>
  </w:num>
  <w:num w:numId="3">
    <w:abstractNumId w:val="34"/>
  </w:num>
  <w:num w:numId="4">
    <w:abstractNumId w:val="11"/>
  </w:num>
  <w:num w:numId="5">
    <w:abstractNumId w:val="31"/>
  </w:num>
  <w:num w:numId="6">
    <w:abstractNumId w:val="15"/>
  </w:num>
  <w:num w:numId="7">
    <w:abstractNumId w:val="10"/>
  </w:num>
  <w:num w:numId="8">
    <w:abstractNumId w:val="5"/>
  </w:num>
  <w:num w:numId="9">
    <w:abstractNumId w:val="28"/>
  </w:num>
  <w:num w:numId="10">
    <w:abstractNumId w:val="12"/>
  </w:num>
  <w:num w:numId="11">
    <w:abstractNumId w:val="8"/>
  </w:num>
  <w:num w:numId="12">
    <w:abstractNumId w:val="35"/>
  </w:num>
  <w:num w:numId="13">
    <w:abstractNumId w:val="17"/>
  </w:num>
  <w:num w:numId="14">
    <w:abstractNumId w:val="9"/>
  </w:num>
  <w:num w:numId="15">
    <w:abstractNumId w:val="18"/>
  </w:num>
  <w:num w:numId="16">
    <w:abstractNumId w:val="16"/>
  </w:num>
  <w:num w:numId="17">
    <w:abstractNumId w:val="26"/>
  </w:num>
  <w:num w:numId="18">
    <w:abstractNumId w:val="13"/>
  </w:num>
  <w:num w:numId="19">
    <w:abstractNumId w:val="25"/>
  </w:num>
  <w:num w:numId="20">
    <w:abstractNumId w:val="30"/>
  </w:num>
  <w:num w:numId="21">
    <w:abstractNumId w:val="21"/>
  </w:num>
  <w:num w:numId="22">
    <w:abstractNumId w:val="36"/>
  </w:num>
  <w:num w:numId="23">
    <w:abstractNumId w:val="23"/>
  </w:num>
  <w:num w:numId="24">
    <w:abstractNumId w:val="4"/>
  </w:num>
  <w:num w:numId="25">
    <w:abstractNumId w:val="33"/>
  </w:num>
  <w:num w:numId="26">
    <w:abstractNumId w:val="24"/>
  </w:num>
  <w:num w:numId="27">
    <w:abstractNumId w:val="19"/>
  </w:num>
  <w:num w:numId="28">
    <w:abstractNumId w:val="14"/>
  </w:num>
  <w:num w:numId="29">
    <w:abstractNumId w:val="3"/>
  </w:num>
  <w:num w:numId="30">
    <w:abstractNumId w:val="7"/>
  </w:num>
  <w:num w:numId="31">
    <w:abstractNumId w:val="37"/>
  </w:num>
  <w:num w:numId="32">
    <w:abstractNumId w:val="6"/>
  </w:num>
  <w:num w:numId="33">
    <w:abstractNumId w:val="20"/>
  </w:num>
  <w:num w:numId="34">
    <w:abstractNumId w:val="22"/>
  </w:num>
  <w:num w:numId="35">
    <w:abstractNumId w:val="27"/>
  </w:num>
  <w:num w:numId="36">
    <w:abstractNumId w:val="0"/>
  </w:num>
  <w:num w:numId="37">
    <w:abstractNumId w:val="1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7E"/>
    <w:rsid w:val="00024E50"/>
    <w:rsid w:val="00067DA1"/>
    <w:rsid w:val="000735AA"/>
    <w:rsid w:val="000A2E67"/>
    <w:rsid w:val="000E075F"/>
    <w:rsid w:val="000E28B9"/>
    <w:rsid w:val="00123440"/>
    <w:rsid w:val="00142DFD"/>
    <w:rsid w:val="001740F1"/>
    <w:rsid w:val="001804C5"/>
    <w:rsid w:val="00180B9F"/>
    <w:rsid w:val="00191911"/>
    <w:rsid w:val="001B627E"/>
    <w:rsid w:val="001E4353"/>
    <w:rsid w:val="00207EBB"/>
    <w:rsid w:val="00221E01"/>
    <w:rsid w:val="002269DC"/>
    <w:rsid w:val="00260530"/>
    <w:rsid w:val="00282477"/>
    <w:rsid w:val="002D1913"/>
    <w:rsid w:val="002E4F09"/>
    <w:rsid w:val="003265BA"/>
    <w:rsid w:val="0037076C"/>
    <w:rsid w:val="003A169C"/>
    <w:rsid w:val="003A4402"/>
    <w:rsid w:val="003D7E91"/>
    <w:rsid w:val="003E460A"/>
    <w:rsid w:val="003F7FBA"/>
    <w:rsid w:val="00416977"/>
    <w:rsid w:val="00425243"/>
    <w:rsid w:val="00434371"/>
    <w:rsid w:val="0044604D"/>
    <w:rsid w:val="00451375"/>
    <w:rsid w:val="004663A4"/>
    <w:rsid w:val="004758A3"/>
    <w:rsid w:val="00480BC3"/>
    <w:rsid w:val="004B1A3F"/>
    <w:rsid w:val="004B1E81"/>
    <w:rsid w:val="004D0710"/>
    <w:rsid w:val="00502661"/>
    <w:rsid w:val="00504BB0"/>
    <w:rsid w:val="00531B4B"/>
    <w:rsid w:val="00536E8A"/>
    <w:rsid w:val="00555971"/>
    <w:rsid w:val="00563DB0"/>
    <w:rsid w:val="00572DDA"/>
    <w:rsid w:val="0057487D"/>
    <w:rsid w:val="005962BA"/>
    <w:rsid w:val="005E58E9"/>
    <w:rsid w:val="005E5BEE"/>
    <w:rsid w:val="005F3B9E"/>
    <w:rsid w:val="00605CEB"/>
    <w:rsid w:val="00647D94"/>
    <w:rsid w:val="00662EAA"/>
    <w:rsid w:val="0069264D"/>
    <w:rsid w:val="00695422"/>
    <w:rsid w:val="006A486F"/>
    <w:rsid w:val="006A48E0"/>
    <w:rsid w:val="006C6099"/>
    <w:rsid w:val="006D7733"/>
    <w:rsid w:val="006E167F"/>
    <w:rsid w:val="00700560"/>
    <w:rsid w:val="007169B3"/>
    <w:rsid w:val="007306D3"/>
    <w:rsid w:val="00741442"/>
    <w:rsid w:val="007502F7"/>
    <w:rsid w:val="007565E7"/>
    <w:rsid w:val="00790183"/>
    <w:rsid w:val="00796888"/>
    <w:rsid w:val="007C40D2"/>
    <w:rsid w:val="007C6100"/>
    <w:rsid w:val="007F22D1"/>
    <w:rsid w:val="007F2956"/>
    <w:rsid w:val="008639A6"/>
    <w:rsid w:val="008A1DCD"/>
    <w:rsid w:val="008C19AC"/>
    <w:rsid w:val="008C7907"/>
    <w:rsid w:val="008D2280"/>
    <w:rsid w:val="008F1BF3"/>
    <w:rsid w:val="008F64B9"/>
    <w:rsid w:val="00906419"/>
    <w:rsid w:val="00927062"/>
    <w:rsid w:val="009374E5"/>
    <w:rsid w:val="00943484"/>
    <w:rsid w:val="00944021"/>
    <w:rsid w:val="00956968"/>
    <w:rsid w:val="00960FCE"/>
    <w:rsid w:val="00976A61"/>
    <w:rsid w:val="009A7FF9"/>
    <w:rsid w:val="009E6626"/>
    <w:rsid w:val="009F166F"/>
    <w:rsid w:val="009F250F"/>
    <w:rsid w:val="009F4A70"/>
    <w:rsid w:val="00A3402A"/>
    <w:rsid w:val="00A4181A"/>
    <w:rsid w:val="00A61F3F"/>
    <w:rsid w:val="00AA513D"/>
    <w:rsid w:val="00AB2233"/>
    <w:rsid w:val="00AC32D9"/>
    <w:rsid w:val="00AF7206"/>
    <w:rsid w:val="00B20148"/>
    <w:rsid w:val="00B30BFA"/>
    <w:rsid w:val="00B53B1F"/>
    <w:rsid w:val="00B87E5E"/>
    <w:rsid w:val="00B9082B"/>
    <w:rsid w:val="00BC362A"/>
    <w:rsid w:val="00C363D7"/>
    <w:rsid w:val="00C467A6"/>
    <w:rsid w:val="00C47E38"/>
    <w:rsid w:val="00C95A0B"/>
    <w:rsid w:val="00CA604D"/>
    <w:rsid w:val="00CC6960"/>
    <w:rsid w:val="00CD119D"/>
    <w:rsid w:val="00D41027"/>
    <w:rsid w:val="00D50F3C"/>
    <w:rsid w:val="00D54994"/>
    <w:rsid w:val="00D82641"/>
    <w:rsid w:val="00D86D25"/>
    <w:rsid w:val="00D961DC"/>
    <w:rsid w:val="00DA1AE7"/>
    <w:rsid w:val="00DA2538"/>
    <w:rsid w:val="00DA4049"/>
    <w:rsid w:val="00DA725C"/>
    <w:rsid w:val="00DC7F3E"/>
    <w:rsid w:val="00DD14DF"/>
    <w:rsid w:val="00DE0017"/>
    <w:rsid w:val="00DE75F3"/>
    <w:rsid w:val="00DF4088"/>
    <w:rsid w:val="00E14D8C"/>
    <w:rsid w:val="00E62EE8"/>
    <w:rsid w:val="00E66381"/>
    <w:rsid w:val="00E70A5E"/>
    <w:rsid w:val="00E718F5"/>
    <w:rsid w:val="00EA1077"/>
    <w:rsid w:val="00EB01CC"/>
    <w:rsid w:val="00EE0407"/>
    <w:rsid w:val="00F10F1A"/>
    <w:rsid w:val="00F21E09"/>
    <w:rsid w:val="00F25D0A"/>
    <w:rsid w:val="00F310C2"/>
    <w:rsid w:val="00F57751"/>
    <w:rsid w:val="00F67ADF"/>
    <w:rsid w:val="00F75CA1"/>
    <w:rsid w:val="00F817AA"/>
    <w:rsid w:val="00F848BD"/>
    <w:rsid w:val="00FC3C8F"/>
    <w:rsid w:val="00FF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5585"/>
  <w15:docId w15:val="{74764785-C963-4F3D-86E1-EBE04511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4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1027"/>
    <w:pPr>
      <w:keepNext/>
      <w:widowControl w:val="0"/>
      <w:suppressAutoHyphens/>
      <w:ind w:right="-924"/>
      <w:outlineLvl w:val="0"/>
    </w:pPr>
    <w:rPr>
      <w:rFonts w:eastAsia="SimSun" w:cs="Tahoma"/>
      <w:b/>
      <w:kern w:val="1"/>
      <w:sz w:val="20"/>
      <w:szCs w:val="20"/>
      <w:lang w:eastAsia="hi-IN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72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72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20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944021"/>
    <w:pPr>
      <w:spacing w:before="100" w:beforeAutospacing="1" w:after="100" w:afterAutospacing="1"/>
    </w:pPr>
  </w:style>
  <w:style w:type="character" w:customStyle="1" w:styleId="c4">
    <w:name w:val="c4"/>
    <w:rsid w:val="00944021"/>
  </w:style>
  <w:style w:type="paragraph" w:customStyle="1" w:styleId="c1">
    <w:name w:val="c1"/>
    <w:basedOn w:val="a"/>
    <w:rsid w:val="00944021"/>
    <w:pPr>
      <w:spacing w:before="100" w:beforeAutospacing="1" w:after="100" w:afterAutospacing="1"/>
    </w:pPr>
  </w:style>
  <w:style w:type="paragraph" w:customStyle="1" w:styleId="c14">
    <w:name w:val="c14"/>
    <w:basedOn w:val="a"/>
    <w:rsid w:val="00944021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944021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customStyle="1" w:styleId="Default">
    <w:name w:val="Default"/>
    <w:rsid w:val="009440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Новый"/>
    <w:basedOn w:val="a"/>
    <w:rsid w:val="00944021"/>
    <w:pPr>
      <w:spacing w:line="360" w:lineRule="auto"/>
      <w:ind w:firstLine="454"/>
      <w:jc w:val="both"/>
    </w:pPr>
    <w:rPr>
      <w:sz w:val="28"/>
      <w:lang w:eastAsia="en-US"/>
    </w:rPr>
  </w:style>
  <w:style w:type="paragraph" w:styleId="a5">
    <w:name w:val="Normal (Web)"/>
    <w:basedOn w:val="a"/>
    <w:uiPriority w:val="99"/>
    <w:unhideWhenUsed/>
    <w:rsid w:val="00B30BF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740F1"/>
  </w:style>
  <w:style w:type="table" w:styleId="a6">
    <w:name w:val="Table Grid"/>
    <w:basedOn w:val="a1"/>
    <w:uiPriority w:val="59"/>
    <w:rsid w:val="00943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70A5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0A5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41027"/>
    <w:rPr>
      <w:rFonts w:ascii="Times New Roman" w:eastAsia="SimSun" w:hAnsi="Times New Roman" w:cs="Tahoma"/>
      <w:b/>
      <w:kern w:val="1"/>
      <w:sz w:val="20"/>
      <w:szCs w:val="20"/>
      <w:lang w:eastAsia="hi-IN" w:bidi="hi-IN"/>
    </w:rPr>
  </w:style>
  <w:style w:type="paragraph" w:customStyle="1" w:styleId="Style1">
    <w:name w:val="Style1"/>
    <w:basedOn w:val="a"/>
    <w:uiPriority w:val="99"/>
    <w:rsid w:val="00D4102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D41027"/>
    <w:rPr>
      <w:rFonts w:ascii="Times New Roman" w:hAnsi="Times New Roman" w:cs="Times New Roman"/>
      <w:b/>
      <w:bCs/>
      <w:sz w:val="20"/>
      <w:szCs w:val="20"/>
    </w:rPr>
  </w:style>
  <w:style w:type="paragraph" w:styleId="a9">
    <w:name w:val="Title"/>
    <w:basedOn w:val="a"/>
    <w:next w:val="a"/>
    <w:link w:val="aa"/>
    <w:qFormat/>
    <w:rsid w:val="00D41027"/>
    <w:pPr>
      <w:keepNext/>
      <w:widowControl w:val="0"/>
      <w:suppressAutoHyphens/>
      <w:spacing w:before="240" w:after="120"/>
    </w:pPr>
    <w:rPr>
      <w:rFonts w:ascii="Arial" w:eastAsia="SimSun" w:hAnsi="Arial" w:cs="Tahoma"/>
      <w:kern w:val="1"/>
      <w:sz w:val="28"/>
      <w:szCs w:val="28"/>
      <w:lang w:eastAsia="hi-IN" w:bidi="hi-IN"/>
    </w:rPr>
  </w:style>
  <w:style w:type="character" w:customStyle="1" w:styleId="aa">
    <w:name w:val="Заголовок Знак"/>
    <w:basedOn w:val="a0"/>
    <w:link w:val="a9"/>
    <w:rsid w:val="00D41027"/>
    <w:rPr>
      <w:rFonts w:ascii="Arial" w:eastAsia="SimSun" w:hAnsi="Arial" w:cs="Tahoma"/>
      <w:kern w:val="1"/>
      <w:sz w:val="28"/>
      <w:szCs w:val="28"/>
      <w:lang w:eastAsia="hi-IN" w:bidi="hi-IN"/>
    </w:rPr>
  </w:style>
  <w:style w:type="paragraph" w:styleId="ab">
    <w:name w:val="Subtitle"/>
    <w:basedOn w:val="a"/>
    <w:next w:val="a"/>
    <w:link w:val="ac"/>
    <w:uiPriority w:val="11"/>
    <w:qFormat/>
    <w:rsid w:val="00D410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D410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F720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720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F720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AF720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AF72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A10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4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60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48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7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291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30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03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549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7368374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3C9A2-908A-4F3F-BF4C-5CAEE956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5419</Words>
  <Characters>30893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Школа Алово</cp:lastModifiedBy>
  <cp:revision>6</cp:revision>
  <cp:lastPrinted>2023-09-15T12:17:00Z</cp:lastPrinted>
  <dcterms:created xsi:type="dcterms:W3CDTF">2021-09-14T14:18:00Z</dcterms:created>
  <dcterms:modified xsi:type="dcterms:W3CDTF">2023-09-15T12:17:00Z</dcterms:modified>
</cp:coreProperties>
</file>