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4D" w:rsidRDefault="00D31D4D" w:rsidP="00D31D4D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OLE_LINK2"/>
      <w:bookmarkStart w:id="1" w:name="OLE_LINK1"/>
      <w:r>
        <w:rPr>
          <w:rFonts w:ascii="Arial Narrow" w:hAnsi="Arial Narrow"/>
          <w:b/>
          <w:sz w:val="28"/>
          <w:szCs w:val="28"/>
        </w:rPr>
        <w:t>МБОУ «</w:t>
      </w:r>
      <w:proofErr w:type="spellStart"/>
      <w:r>
        <w:rPr>
          <w:rFonts w:ascii="Arial Narrow" w:hAnsi="Arial Narrow"/>
          <w:b/>
          <w:sz w:val="28"/>
          <w:szCs w:val="28"/>
        </w:rPr>
        <w:t>Аловская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средняя школа» </w:t>
      </w:r>
      <w:proofErr w:type="spellStart"/>
      <w:r>
        <w:rPr>
          <w:rFonts w:ascii="Arial Narrow" w:hAnsi="Arial Narrow"/>
          <w:b/>
          <w:sz w:val="28"/>
          <w:szCs w:val="28"/>
        </w:rPr>
        <w:t>Атяшевского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района Республики Мордовия</w:t>
      </w:r>
    </w:p>
    <w:tbl>
      <w:tblPr>
        <w:tblStyle w:val="a6"/>
        <w:tblpPr w:leftFromText="180" w:rightFromText="180" w:vertAnchor="text" w:horzAnchor="margin" w:tblpXSpec="center" w:tblpY="75"/>
        <w:tblW w:w="10490" w:type="dxa"/>
        <w:tblInd w:w="0" w:type="dxa"/>
        <w:tblLook w:val="04A0"/>
      </w:tblPr>
      <w:tblGrid>
        <w:gridCol w:w="3544"/>
        <w:gridCol w:w="3287"/>
        <w:gridCol w:w="3659"/>
      </w:tblGrid>
      <w:tr w:rsidR="00D31D4D" w:rsidTr="00D31D4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4D" w:rsidRDefault="00D31D4D" w:rsidP="00D31D4D">
            <w:pPr>
              <w:jc w:val="center"/>
            </w:pPr>
            <w:r>
              <w:t>Рассмотрено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4D" w:rsidRDefault="00D31D4D" w:rsidP="00D31D4D">
            <w:pPr>
              <w:jc w:val="center"/>
            </w:pPr>
            <w:r>
              <w:t>Согласовано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4D" w:rsidRDefault="00D31D4D" w:rsidP="00D31D4D">
            <w:pPr>
              <w:jc w:val="center"/>
            </w:pPr>
            <w:r>
              <w:t>Утверждено</w:t>
            </w:r>
          </w:p>
        </w:tc>
      </w:tr>
      <w:tr w:rsidR="00D31D4D" w:rsidTr="00D31D4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4D" w:rsidRDefault="00D31D4D" w:rsidP="00D31D4D">
            <w:pPr>
              <w:spacing w:line="276" w:lineRule="auto"/>
            </w:pPr>
          </w:p>
          <w:p w:rsidR="00D31D4D" w:rsidRDefault="00D31D4D" w:rsidP="00D31D4D">
            <w:pPr>
              <w:spacing w:line="276" w:lineRule="auto"/>
              <w:ind w:left="29"/>
            </w:pPr>
            <w:r>
              <w:t xml:space="preserve">Руководитель </w:t>
            </w:r>
          </w:p>
          <w:p w:rsidR="00D31D4D" w:rsidRDefault="00D31D4D" w:rsidP="00D31D4D">
            <w:pPr>
              <w:spacing w:line="276" w:lineRule="auto"/>
              <w:jc w:val="center"/>
            </w:pPr>
            <w:r>
              <w:t>МО_________ / Н.М. Суркова /</w:t>
            </w:r>
          </w:p>
          <w:p w:rsidR="00D31D4D" w:rsidRDefault="00D31D4D" w:rsidP="00D31D4D">
            <w:pPr>
              <w:spacing w:line="276" w:lineRule="auto"/>
            </w:pPr>
            <w:r>
              <w:t>Протокол №_____</w:t>
            </w:r>
          </w:p>
          <w:p w:rsidR="00D31D4D" w:rsidRDefault="00D31D4D" w:rsidP="00D31D4D">
            <w:pPr>
              <w:spacing w:line="276" w:lineRule="auto"/>
            </w:pPr>
            <w:r>
              <w:t>от «__»______________2022г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4D" w:rsidRDefault="00D31D4D" w:rsidP="00D31D4D">
            <w:pPr>
              <w:spacing w:line="276" w:lineRule="auto"/>
            </w:pPr>
            <w:r>
              <w:t>Заместитель директора школы по УВР МБОУ «</w:t>
            </w:r>
            <w:proofErr w:type="spellStart"/>
            <w:r>
              <w:t>Аловская</w:t>
            </w:r>
            <w:proofErr w:type="spellEnd"/>
            <w:r>
              <w:t xml:space="preserve"> средняя школа» _________/</w:t>
            </w:r>
            <w:proofErr w:type="spellStart"/>
            <w:r>
              <w:t>Н.М.Иневаткина</w:t>
            </w:r>
            <w:proofErr w:type="spellEnd"/>
            <w:r>
              <w:t xml:space="preserve"> /</w:t>
            </w:r>
          </w:p>
          <w:p w:rsidR="00D31D4D" w:rsidRDefault="00D31D4D" w:rsidP="00D31D4D">
            <w:pPr>
              <w:spacing w:line="276" w:lineRule="auto"/>
            </w:pPr>
            <w:r>
              <w:t>от «__»______________2022г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4D" w:rsidRDefault="00D31D4D" w:rsidP="00D31D4D">
            <w:pPr>
              <w:spacing w:line="276" w:lineRule="auto"/>
            </w:pPr>
            <w:r>
              <w:t>Директор МБОУ «</w:t>
            </w:r>
            <w:proofErr w:type="spellStart"/>
            <w:r>
              <w:t>Аловская</w:t>
            </w:r>
            <w:proofErr w:type="spellEnd"/>
            <w:r>
              <w:t xml:space="preserve"> средняя школа» _____________/Р.Н. Синькова/</w:t>
            </w:r>
          </w:p>
          <w:p w:rsidR="00D31D4D" w:rsidRDefault="00D31D4D" w:rsidP="00D31D4D">
            <w:pPr>
              <w:spacing w:line="276" w:lineRule="auto"/>
            </w:pPr>
            <w:r>
              <w:t>Приказ №_____</w:t>
            </w:r>
          </w:p>
          <w:p w:rsidR="00D31D4D" w:rsidRDefault="00D31D4D" w:rsidP="00D31D4D">
            <w:pPr>
              <w:spacing w:line="276" w:lineRule="auto"/>
            </w:pPr>
            <w:r>
              <w:t>от «__»______________2022г</w:t>
            </w:r>
          </w:p>
        </w:tc>
      </w:tr>
    </w:tbl>
    <w:p w:rsidR="00D31D4D" w:rsidRDefault="00D31D4D" w:rsidP="00D31D4D">
      <w:pPr>
        <w:jc w:val="center"/>
        <w:rPr>
          <w:rFonts w:ascii="Arial Narrow" w:hAnsi="Arial Narrow"/>
          <w:b/>
          <w:sz w:val="28"/>
          <w:szCs w:val="28"/>
        </w:rPr>
      </w:pPr>
    </w:p>
    <w:bookmarkEnd w:id="0"/>
    <w:bookmarkEnd w:id="1"/>
    <w:p w:rsidR="00D31D4D" w:rsidRDefault="00D31D4D" w:rsidP="00D31D4D">
      <w:pPr>
        <w:jc w:val="center"/>
        <w:rPr>
          <w:rFonts w:ascii="Arial Narrow" w:hAnsi="Arial Narrow"/>
          <w:b/>
          <w:sz w:val="28"/>
          <w:szCs w:val="28"/>
        </w:rPr>
      </w:pPr>
    </w:p>
    <w:p w:rsidR="00D31D4D" w:rsidRDefault="00D31D4D" w:rsidP="00D31D4D">
      <w:pPr>
        <w:jc w:val="center"/>
        <w:rPr>
          <w:rFonts w:ascii="Arial Narrow" w:hAnsi="Arial Narrow"/>
          <w:sz w:val="28"/>
          <w:szCs w:val="28"/>
        </w:rPr>
      </w:pPr>
    </w:p>
    <w:p w:rsidR="00D31D4D" w:rsidRDefault="00D31D4D" w:rsidP="00D31D4D">
      <w:pPr>
        <w:jc w:val="center"/>
        <w:rPr>
          <w:rFonts w:ascii="Arial Narrow" w:hAnsi="Arial Narrow"/>
          <w:b/>
          <w:sz w:val="28"/>
          <w:szCs w:val="28"/>
        </w:rPr>
      </w:pPr>
    </w:p>
    <w:p w:rsidR="00D31D4D" w:rsidRDefault="00D31D4D" w:rsidP="00D31D4D">
      <w:pPr>
        <w:jc w:val="center"/>
        <w:rPr>
          <w:rFonts w:ascii="Arial Narrow" w:hAnsi="Arial Narrow"/>
          <w:b/>
          <w:sz w:val="28"/>
          <w:szCs w:val="28"/>
        </w:rPr>
      </w:pPr>
    </w:p>
    <w:p w:rsidR="00D31D4D" w:rsidRDefault="00D31D4D" w:rsidP="00D31D4D">
      <w:pPr>
        <w:jc w:val="center"/>
        <w:rPr>
          <w:rFonts w:ascii="Arial Narrow" w:hAnsi="Arial Narrow"/>
          <w:b/>
          <w:sz w:val="28"/>
          <w:szCs w:val="28"/>
        </w:rPr>
      </w:pPr>
    </w:p>
    <w:p w:rsidR="00D31D4D" w:rsidRDefault="00D31D4D" w:rsidP="00D31D4D">
      <w:pPr>
        <w:jc w:val="center"/>
        <w:rPr>
          <w:b/>
          <w:sz w:val="28"/>
          <w:szCs w:val="28"/>
        </w:rPr>
      </w:pPr>
    </w:p>
    <w:p w:rsidR="00D31D4D" w:rsidRDefault="00D31D4D" w:rsidP="00D31D4D">
      <w:pPr>
        <w:jc w:val="center"/>
        <w:rPr>
          <w:b/>
          <w:sz w:val="28"/>
          <w:szCs w:val="28"/>
        </w:rPr>
      </w:pPr>
    </w:p>
    <w:p w:rsidR="00D31D4D" w:rsidRDefault="00D31D4D" w:rsidP="00D31D4D">
      <w:pPr>
        <w:jc w:val="center"/>
        <w:rPr>
          <w:b/>
          <w:sz w:val="28"/>
          <w:szCs w:val="28"/>
        </w:rPr>
      </w:pPr>
    </w:p>
    <w:p w:rsidR="00D31D4D" w:rsidRDefault="00D31D4D" w:rsidP="00D31D4D">
      <w:pPr>
        <w:jc w:val="center"/>
        <w:rPr>
          <w:rFonts w:ascii="Arial" w:hAnsi="Arial"/>
          <w:b/>
          <w:sz w:val="28"/>
          <w:szCs w:val="28"/>
        </w:rPr>
      </w:pPr>
    </w:p>
    <w:p w:rsidR="00D31D4D" w:rsidRDefault="00D31D4D" w:rsidP="00D31D4D">
      <w:pPr>
        <w:jc w:val="center"/>
        <w:rPr>
          <w:rFonts w:ascii="Arial" w:hAnsi="Arial"/>
          <w:b/>
          <w:sz w:val="56"/>
          <w:szCs w:val="56"/>
        </w:rPr>
      </w:pPr>
      <w:r>
        <w:rPr>
          <w:rFonts w:ascii="Arial" w:hAnsi="Arial"/>
          <w:b/>
          <w:sz w:val="56"/>
          <w:szCs w:val="56"/>
        </w:rPr>
        <w:t>РАБОЧАЯ    ПРОГРАММА</w:t>
      </w:r>
    </w:p>
    <w:p w:rsidR="00D31D4D" w:rsidRDefault="00D31D4D" w:rsidP="00D31D4D">
      <w:pPr>
        <w:jc w:val="center"/>
        <w:rPr>
          <w:rFonts w:ascii="Arial" w:hAnsi="Arial"/>
          <w:sz w:val="48"/>
          <w:szCs w:val="48"/>
        </w:rPr>
      </w:pPr>
      <w:r>
        <w:rPr>
          <w:rFonts w:ascii="Arial" w:hAnsi="Arial"/>
          <w:sz w:val="48"/>
          <w:szCs w:val="48"/>
        </w:rPr>
        <w:t>по  технологии  для  9  класса</w:t>
      </w:r>
    </w:p>
    <w:p w:rsidR="00D31D4D" w:rsidRDefault="00D31D4D" w:rsidP="00D31D4D">
      <w:pPr>
        <w:jc w:val="center"/>
        <w:rPr>
          <w:rFonts w:ascii="Arial" w:hAnsi="Arial"/>
          <w:sz w:val="48"/>
          <w:szCs w:val="48"/>
        </w:rPr>
      </w:pPr>
      <w:r>
        <w:rPr>
          <w:rFonts w:ascii="Arial" w:hAnsi="Arial"/>
          <w:sz w:val="48"/>
          <w:szCs w:val="48"/>
        </w:rPr>
        <w:t>на 2022 – 2023 учебный год</w:t>
      </w:r>
    </w:p>
    <w:p w:rsidR="00D31D4D" w:rsidRDefault="00D31D4D" w:rsidP="00D31D4D">
      <w:pPr>
        <w:jc w:val="center"/>
        <w:rPr>
          <w:rFonts w:ascii="Arial" w:hAnsi="Arial"/>
          <w:b/>
          <w:sz w:val="28"/>
          <w:szCs w:val="28"/>
        </w:rPr>
      </w:pPr>
    </w:p>
    <w:p w:rsidR="00D31D4D" w:rsidRDefault="00D31D4D" w:rsidP="00D31D4D">
      <w:pPr>
        <w:jc w:val="center"/>
        <w:rPr>
          <w:rFonts w:ascii="Arial" w:hAnsi="Arial"/>
          <w:b/>
          <w:sz w:val="28"/>
          <w:szCs w:val="28"/>
        </w:rPr>
      </w:pPr>
    </w:p>
    <w:p w:rsidR="00D31D4D" w:rsidRDefault="00D31D4D" w:rsidP="00D31D4D">
      <w:pPr>
        <w:jc w:val="center"/>
        <w:rPr>
          <w:rFonts w:ascii="Arial" w:hAnsi="Arial"/>
          <w:b/>
          <w:sz w:val="28"/>
          <w:szCs w:val="28"/>
        </w:rPr>
      </w:pPr>
    </w:p>
    <w:p w:rsidR="00D31D4D" w:rsidRDefault="00D31D4D" w:rsidP="00D31D4D">
      <w:pPr>
        <w:jc w:val="center"/>
        <w:rPr>
          <w:rFonts w:ascii="Arial" w:hAnsi="Arial"/>
          <w:b/>
          <w:sz w:val="28"/>
          <w:szCs w:val="28"/>
        </w:rPr>
      </w:pPr>
    </w:p>
    <w:p w:rsidR="00D31D4D" w:rsidRDefault="00D31D4D" w:rsidP="00D31D4D">
      <w:pPr>
        <w:jc w:val="center"/>
        <w:rPr>
          <w:rFonts w:ascii="Arial" w:hAnsi="Arial"/>
          <w:b/>
          <w:sz w:val="28"/>
          <w:szCs w:val="28"/>
        </w:rPr>
      </w:pPr>
    </w:p>
    <w:p w:rsidR="00D31D4D" w:rsidRDefault="00D31D4D" w:rsidP="00D31D4D">
      <w:pPr>
        <w:jc w:val="center"/>
        <w:rPr>
          <w:b/>
          <w:sz w:val="28"/>
          <w:szCs w:val="28"/>
        </w:rPr>
      </w:pPr>
    </w:p>
    <w:p w:rsidR="00D31D4D" w:rsidRDefault="00D31D4D" w:rsidP="00D31D4D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Автор:   </w:t>
      </w:r>
      <w:proofErr w:type="spellStart"/>
      <w:r>
        <w:rPr>
          <w:rFonts w:ascii="Arial Narrow" w:hAnsi="Arial Narrow"/>
          <w:b/>
          <w:sz w:val="28"/>
          <w:szCs w:val="28"/>
        </w:rPr>
        <w:t>Телин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Александр Александрович,</w:t>
      </w:r>
    </w:p>
    <w:p w:rsidR="00D31D4D" w:rsidRDefault="00D31D4D" w:rsidP="00D31D4D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учитель физики МБОУ «</w:t>
      </w:r>
      <w:proofErr w:type="spellStart"/>
      <w:r>
        <w:rPr>
          <w:rFonts w:ascii="Arial Narrow" w:hAnsi="Arial Narrow"/>
          <w:b/>
          <w:sz w:val="28"/>
          <w:szCs w:val="28"/>
        </w:rPr>
        <w:t>Аловская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средняя школа» </w:t>
      </w:r>
      <w:proofErr w:type="spellStart"/>
      <w:r>
        <w:rPr>
          <w:rFonts w:ascii="Arial Narrow" w:hAnsi="Arial Narrow"/>
          <w:b/>
          <w:sz w:val="28"/>
          <w:szCs w:val="28"/>
        </w:rPr>
        <w:t>Атяшевского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района</w:t>
      </w:r>
    </w:p>
    <w:p w:rsidR="00D31D4D" w:rsidRDefault="00D31D4D" w:rsidP="00D31D4D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Республики Мордовия</w:t>
      </w:r>
    </w:p>
    <w:p w:rsidR="00D31D4D" w:rsidRDefault="00D31D4D" w:rsidP="00D31D4D">
      <w:pPr>
        <w:jc w:val="center"/>
        <w:rPr>
          <w:b/>
          <w:sz w:val="28"/>
          <w:szCs w:val="28"/>
        </w:rPr>
      </w:pPr>
    </w:p>
    <w:p w:rsidR="00D31D4D" w:rsidRDefault="00D31D4D" w:rsidP="00D31D4D">
      <w:pPr>
        <w:jc w:val="center"/>
        <w:rPr>
          <w:b/>
          <w:sz w:val="28"/>
          <w:szCs w:val="28"/>
        </w:rPr>
      </w:pPr>
    </w:p>
    <w:p w:rsidR="00D31D4D" w:rsidRDefault="00D31D4D" w:rsidP="00D31D4D">
      <w:pPr>
        <w:jc w:val="center"/>
        <w:rPr>
          <w:b/>
          <w:sz w:val="28"/>
          <w:szCs w:val="28"/>
        </w:rPr>
      </w:pPr>
    </w:p>
    <w:p w:rsidR="00A06083" w:rsidRPr="00736A6D" w:rsidRDefault="00A06083" w:rsidP="004D1F10">
      <w:pPr>
        <w:pStyle w:val="a5"/>
        <w:jc w:val="center"/>
        <w:rPr>
          <w:b/>
          <w:sz w:val="28"/>
          <w:szCs w:val="28"/>
        </w:rPr>
      </w:pPr>
      <w:r w:rsidRPr="00736A6D">
        <w:rPr>
          <w:b/>
          <w:sz w:val="28"/>
          <w:szCs w:val="28"/>
        </w:rPr>
        <w:lastRenderedPageBreak/>
        <w:t>Пояснительная записка</w:t>
      </w:r>
      <w:r w:rsidR="004D1F10" w:rsidRPr="00736A6D">
        <w:rPr>
          <w:b/>
          <w:sz w:val="28"/>
          <w:szCs w:val="28"/>
        </w:rPr>
        <w:t xml:space="preserve"> </w:t>
      </w:r>
      <w:r w:rsidRPr="00736A6D">
        <w:rPr>
          <w:b/>
          <w:sz w:val="28"/>
          <w:szCs w:val="28"/>
        </w:rPr>
        <w:t>по технологии 9 класса.</w:t>
      </w:r>
    </w:p>
    <w:p w:rsidR="00A06083" w:rsidRPr="004D1F10" w:rsidRDefault="00A06083" w:rsidP="004D1F10">
      <w:pPr>
        <w:pStyle w:val="a5"/>
        <w:rPr>
          <w:sz w:val="28"/>
          <w:szCs w:val="28"/>
        </w:rPr>
      </w:pPr>
    </w:p>
    <w:p w:rsidR="00A06083" w:rsidRPr="004D1F10" w:rsidRDefault="004D1F10" w:rsidP="004D1F1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6083" w:rsidRPr="004D1F10">
        <w:rPr>
          <w:sz w:val="28"/>
          <w:szCs w:val="28"/>
        </w:rPr>
        <w:t>Рабочая программа составлена на основе минимума содержания основного общего образования.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rStyle w:val="a4"/>
          <w:color w:val="333333"/>
          <w:sz w:val="28"/>
          <w:szCs w:val="28"/>
        </w:rPr>
        <w:t>Уровень рабочей программы</w:t>
      </w:r>
      <w:r w:rsidRPr="004D1F10">
        <w:rPr>
          <w:sz w:val="28"/>
          <w:szCs w:val="28"/>
        </w:rPr>
        <w:t> </w:t>
      </w:r>
      <w:r w:rsidRPr="004D1F10">
        <w:rPr>
          <w:sz w:val="28"/>
          <w:szCs w:val="28"/>
          <w:u w:val="single"/>
        </w:rPr>
        <w:t>базовый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color w:val="000000"/>
          <w:sz w:val="28"/>
          <w:szCs w:val="28"/>
        </w:rPr>
        <w:t>Настоящая рабочая программа разработана применительно к учебной программе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sz w:val="28"/>
          <w:szCs w:val="28"/>
        </w:rPr>
        <w:t>«Тех</w:t>
      </w:r>
      <w:r w:rsidRPr="004D1F10">
        <w:rPr>
          <w:sz w:val="28"/>
          <w:szCs w:val="28"/>
        </w:rPr>
        <w:softHyphen/>
        <w:t>нология» 5—9 классы. — М.</w:t>
      </w:r>
      <w:proofErr w:type="gramStart"/>
      <w:r w:rsidRPr="004D1F10">
        <w:rPr>
          <w:sz w:val="28"/>
          <w:szCs w:val="28"/>
        </w:rPr>
        <w:t xml:space="preserve"> :</w:t>
      </w:r>
      <w:proofErr w:type="gramEnd"/>
      <w:r w:rsidRPr="004D1F10">
        <w:rPr>
          <w:sz w:val="28"/>
          <w:szCs w:val="28"/>
        </w:rPr>
        <w:t xml:space="preserve"> Просвещение, 2010. — 96 с.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sz w:val="28"/>
          <w:szCs w:val="28"/>
        </w:rPr>
        <w:t>Симоненко</w:t>
      </w:r>
      <w:r w:rsidRPr="004D1F10">
        <w:rPr>
          <w:iCs/>
          <w:sz w:val="28"/>
          <w:szCs w:val="28"/>
        </w:rPr>
        <w:t> В. Д.</w:t>
      </w:r>
      <w:r w:rsidRPr="004D1F10">
        <w:rPr>
          <w:sz w:val="28"/>
          <w:szCs w:val="28"/>
        </w:rPr>
        <w:t xml:space="preserve"> Технология: учебник для учащихся 9 </w:t>
      </w:r>
      <w:proofErr w:type="spellStart"/>
      <w:r w:rsidRPr="004D1F10">
        <w:rPr>
          <w:sz w:val="28"/>
          <w:szCs w:val="28"/>
        </w:rPr>
        <w:t>кл</w:t>
      </w:r>
      <w:proofErr w:type="spellEnd"/>
      <w:r w:rsidRPr="004D1F10">
        <w:rPr>
          <w:sz w:val="28"/>
          <w:szCs w:val="28"/>
        </w:rPr>
        <w:t xml:space="preserve">. общеобразовательных учреждений (вариант для мальчиков) / В. Д. Симоненко, А.А. </w:t>
      </w:r>
      <w:proofErr w:type="spellStart"/>
      <w:r w:rsidRPr="004D1F10">
        <w:rPr>
          <w:sz w:val="28"/>
          <w:szCs w:val="28"/>
        </w:rPr>
        <w:t>Электов</w:t>
      </w:r>
      <w:proofErr w:type="spellEnd"/>
      <w:r w:rsidRPr="004D1F10">
        <w:rPr>
          <w:sz w:val="28"/>
          <w:szCs w:val="28"/>
        </w:rPr>
        <w:t>, Б.А. Гончаров</w:t>
      </w:r>
      <w:proofErr w:type="gramStart"/>
      <w:r w:rsidRPr="004D1F10">
        <w:rPr>
          <w:sz w:val="28"/>
          <w:szCs w:val="28"/>
        </w:rPr>
        <w:t xml:space="preserve"> ;</w:t>
      </w:r>
      <w:proofErr w:type="gramEnd"/>
      <w:r w:rsidRPr="004D1F10">
        <w:rPr>
          <w:sz w:val="28"/>
          <w:szCs w:val="28"/>
        </w:rPr>
        <w:t xml:space="preserve"> под ред. В. Д. Симоненко. – М.: </w:t>
      </w:r>
      <w:proofErr w:type="spellStart"/>
      <w:r w:rsidRPr="004D1F10">
        <w:rPr>
          <w:sz w:val="28"/>
          <w:szCs w:val="28"/>
        </w:rPr>
        <w:t>Вентана-Граф</w:t>
      </w:r>
      <w:proofErr w:type="spellEnd"/>
      <w:r w:rsidRPr="004D1F10">
        <w:rPr>
          <w:sz w:val="28"/>
          <w:szCs w:val="28"/>
        </w:rPr>
        <w:t>, 2010.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4D1F10">
        <w:rPr>
          <w:color w:val="000000"/>
          <w:sz w:val="28"/>
          <w:szCs w:val="28"/>
        </w:rPr>
        <w:t xml:space="preserve">Согласно действующему в общеобразовательном учреждении учебному плану </w:t>
      </w:r>
      <w:proofErr w:type="gramStart"/>
      <w:r w:rsidRPr="004D1F10">
        <w:rPr>
          <w:color w:val="000000"/>
          <w:sz w:val="28"/>
          <w:szCs w:val="28"/>
        </w:rPr>
        <w:t>добавлен</w:t>
      </w:r>
      <w:proofErr w:type="gramEnd"/>
      <w:r w:rsidRPr="004D1F10">
        <w:rPr>
          <w:color w:val="000000"/>
          <w:sz w:val="28"/>
          <w:szCs w:val="28"/>
        </w:rPr>
        <w:t xml:space="preserve"> 1час школьного компонента с целью завершения образовательной программы.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color w:val="000000"/>
          <w:sz w:val="28"/>
          <w:szCs w:val="28"/>
        </w:rPr>
        <w:t>Рабочая программа предполагает обучение в объёме 34 часа, 1 час в неделю в 9 классах.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color w:val="000000"/>
          <w:sz w:val="28"/>
          <w:szCs w:val="28"/>
        </w:rPr>
        <w:t>На основании примерных программ Министерства образования и науки РФ, содержащих требования к минимальному объему содержания образования по технологии, и с учётом направленности классов реализуется программа базисного уровня в 9 классах.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4D1F10">
        <w:rPr>
          <w:color w:val="000000"/>
          <w:sz w:val="28"/>
          <w:szCs w:val="28"/>
        </w:rPr>
        <w:t xml:space="preserve">Особое внимание уделяется познавательной активности учащихся, их </w:t>
      </w:r>
      <w:proofErr w:type="spellStart"/>
      <w:r w:rsidRPr="004D1F10">
        <w:rPr>
          <w:color w:val="000000"/>
          <w:sz w:val="28"/>
          <w:szCs w:val="28"/>
        </w:rPr>
        <w:t>мотивированности</w:t>
      </w:r>
      <w:proofErr w:type="spellEnd"/>
      <w:r w:rsidRPr="004D1F10">
        <w:rPr>
          <w:color w:val="000000"/>
          <w:sz w:val="28"/>
          <w:szCs w:val="28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методики.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color w:val="000000"/>
          <w:sz w:val="28"/>
          <w:szCs w:val="28"/>
        </w:rPr>
        <w:t>Принципиально важная роль отведена в тематическом плане участию школьников в проектной деятельности, в организации и проведении учебно-исследовательской работы, развитии умений выдвигать гипотезы, осуществлять их проверку, владеть элементарными приёмами исследовательской деятельности, самостоятельно создавать алгоритмы познавательной деятельности для решения задач творческого и поискового характера. Система заданий призвана обеспечить тесную взаимосвязь различных способов и форм учебной деятельности: использование различных алгоритмов усвоения знаний и умений при сохранении единой содержательной основы курса, внедрение групповых методов работы, творческих заданий, в том числе методики исследовательских проектов</w:t>
      </w:r>
    </w:p>
    <w:p w:rsidR="004D1F10" w:rsidRDefault="004D1F10" w:rsidP="004D1F10">
      <w:pPr>
        <w:pStyle w:val="a5"/>
        <w:jc w:val="center"/>
        <w:rPr>
          <w:rStyle w:val="a4"/>
          <w:color w:val="333333"/>
          <w:sz w:val="28"/>
          <w:szCs w:val="28"/>
        </w:rPr>
      </w:pPr>
    </w:p>
    <w:p w:rsidR="004D1F10" w:rsidRPr="004D1F10" w:rsidRDefault="004D1F10" w:rsidP="004D1F10">
      <w:pPr>
        <w:pStyle w:val="a5"/>
        <w:jc w:val="center"/>
        <w:rPr>
          <w:sz w:val="28"/>
          <w:szCs w:val="28"/>
        </w:rPr>
      </w:pPr>
      <w:r w:rsidRPr="004D1F10">
        <w:rPr>
          <w:rStyle w:val="a4"/>
          <w:color w:val="333333"/>
          <w:sz w:val="28"/>
          <w:szCs w:val="28"/>
        </w:rPr>
        <w:t>Требования к уровню подготовки учащихся 9 класса </w:t>
      </w:r>
      <w:r w:rsidRPr="004D1F10">
        <w:rPr>
          <w:b/>
          <w:bCs/>
          <w:sz w:val="28"/>
          <w:szCs w:val="28"/>
        </w:rPr>
        <w:br/>
      </w:r>
      <w:r w:rsidRPr="004D1F10">
        <w:rPr>
          <w:rStyle w:val="a4"/>
          <w:color w:val="333333"/>
          <w:sz w:val="28"/>
          <w:szCs w:val="28"/>
        </w:rPr>
        <w:t>(базовый уровень)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rStyle w:val="a4"/>
          <w:color w:val="333333"/>
          <w:sz w:val="28"/>
          <w:szCs w:val="28"/>
        </w:rPr>
        <w:t>Учащиеся должны знать: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sz w:val="28"/>
          <w:szCs w:val="28"/>
        </w:rPr>
        <w:t> цели и значение семейной экономики;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sz w:val="28"/>
          <w:szCs w:val="28"/>
        </w:rPr>
        <w:t> общие правила ведения домашнего хозяйства;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sz w:val="28"/>
          <w:szCs w:val="28"/>
        </w:rPr>
        <w:lastRenderedPageBreak/>
        <w:t> роль членов семьи в формировании семейного бюджета;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sz w:val="28"/>
          <w:szCs w:val="28"/>
        </w:rPr>
        <w:t> необходимость производства товаров и услуг как условия жизни общества в целом и каждого его члена;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sz w:val="28"/>
          <w:szCs w:val="28"/>
        </w:rPr>
        <w:t> цели и задачи экономики, принципы и формы предпринимательства;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sz w:val="28"/>
          <w:szCs w:val="28"/>
        </w:rPr>
        <w:t> сферы трудовой деятельности;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sz w:val="28"/>
          <w:szCs w:val="28"/>
        </w:rPr>
        <w:t> принципы производства, передачи и использования электрической энергии;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sz w:val="28"/>
          <w:szCs w:val="28"/>
        </w:rPr>
        <w:t> принципы работы и использование типовых средств защиты;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sz w:val="28"/>
          <w:szCs w:val="28"/>
        </w:rPr>
        <w:t> о влиянии электротехнических и электронных приборов на окружающую среду и здоровье человека;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sz w:val="28"/>
          <w:szCs w:val="28"/>
        </w:rPr>
        <w:t> способы определения места расположения скрытой электропроводки;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sz w:val="28"/>
          <w:szCs w:val="28"/>
        </w:rPr>
        <w:t> устройство бытовых электроосветительных и электронагревательных приборов;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sz w:val="28"/>
          <w:szCs w:val="28"/>
        </w:rPr>
        <w:t> как строится дом;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sz w:val="28"/>
          <w:szCs w:val="28"/>
        </w:rPr>
        <w:t> профессии строителей;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sz w:val="28"/>
          <w:szCs w:val="28"/>
        </w:rPr>
        <w:t> как устанавливается врезной замок;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sz w:val="28"/>
          <w:szCs w:val="28"/>
        </w:rPr>
        <w:t> основные правила выполнения, чтения и обозначения видов, сечений и разрезов на чертежах;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sz w:val="28"/>
          <w:szCs w:val="28"/>
        </w:rPr>
        <w:t> особенности выполнения архитектурно-строительных чертежей;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sz w:val="28"/>
          <w:szCs w:val="28"/>
        </w:rPr>
        <w:t> основные условия обозначения на кинематических и электрических схемах.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rStyle w:val="a4"/>
          <w:color w:val="333333"/>
          <w:sz w:val="28"/>
          <w:szCs w:val="28"/>
        </w:rPr>
        <w:t>уметь: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sz w:val="28"/>
          <w:szCs w:val="28"/>
        </w:rPr>
        <w:t> анализировать семейный бюджет;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sz w:val="28"/>
          <w:szCs w:val="28"/>
        </w:rPr>
        <w:t> определять прожиточный минимум семьи, расходы на учащегося;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sz w:val="28"/>
          <w:szCs w:val="28"/>
        </w:rPr>
        <w:t> анализировать рекламу потребительских товаров;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sz w:val="28"/>
          <w:szCs w:val="28"/>
        </w:rPr>
        <w:t> выдвигать деловые идеи;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sz w:val="28"/>
          <w:szCs w:val="28"/>
        </w:rPr>
        <w:t> осуществлять самоанализ развития своей личности;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sz w:val="28"/>
          <w:szCs w:val="28"/>
        </w:rPr>
        <w:t> соотносить требования профессий к человеку и его личным достижениям;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sz w:val="28"/>
          <w:szCs w:val="28"/>
        </w:rPr>
        <w:t> собирать простейшие электрические цепи;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sz w:val="28"/>
          <w:szCs w:val="28"/>
        </w:rPr>
        <w:t> читать схему квартирной электропроводки;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sz w:val="28"/>
          <w:szCs w:val="28"/>
        </w:rPr>
        <w:t> определять место скрытой электропроводки;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sz w:val="28"/>
          <w:szCs w:val="28"/>
        </w:rPr>
        <w:t> подключать бытовые приёмники и счетчики электроэнергии;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sz w:val="28"/>
          <w:szCs w:val="28"/>
        </w:rPr>
        <w:t> установить врезной замок;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sz w:val="28"/>
          <w:szCs w:val="28"/>
        </w:rPr>
        <w:t> утеплять двери и окна;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sz w:val="28"/>
          <w:szCs w:val="28"/>
        </w:rPr>
        <w:t> анализировать графический состав изображения;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sz w:val="28"/>
          <w:szCs w:val="28"/>
        </w:rPr>
        <w:lastRenderedPageBreak/>
        <w:t> читать несложные архитектурно-строительные чертёжи.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rStyle w:val="a4"/>
          <w:color w:val="333333"/>
          <w:sz w:val="28"/>
          <w:szCs w:val="28"/>
        </w:rPr>
        <w:t>Способны решать следующие жизненно-практические задачи: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sz w:val="28"/>
          <w:szCs w:val="28"/>
        </w:rPr>
        <w:t> использовать ПЭВМ для решения технологических, конструкторских, экономических задач и как источник информации;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sz w:val="28"/>
          <w:szCs w:val="28"/>
        </w:rPr>
        <w:t> проектировать и изготавливать полезные изделия из конструкционных и поделочных материалов;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sz w:val="28"/>
          <w:szCs w:val="28"/>
        </w:rPr>
        <w:t> ориентироваться на рынке товаров и услуг;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sz w:val="28"/>
          <w:szCs w:val="28"/>
        </w:rPr>
        <w:t> определять расход и стоимость потребляемой энергии;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sz w:val="28"/>
          <w:szCs w:val="28"/>
        </w:rPr>
        <w:t> собирать модели простых электротехнических устройств.</w:t>
      </w:r>
    </w:p>
    <w:p w:rsidR="00A06083" w:rsidRDefault="00A06083" w:rsidP="004D1F10">
      <w:pPr>
        <w:pStyle w:val="a5"/>
        <w:rPr>
          <w:b/>
          <w:sz w:val="28"/>
          <w:szCs w:val="28"/>
        </w:rPr>
      </w:pPr>
    </w:p>
    <w:p w:rsidR="004D1F10" w:rsidRPr="004D1F10" w:rsidRDefault="004D1F10" w:rsidP="004D1F10">
      <w:pPr>
        <w:pStyle w:val="a5"/>
        <w:rPr>
          <w:b/>
          <w:sz w:val="28"/>
          <w:szCs w:val="28"/>
        </w:rPr>
      </w:pPr>
    </w:p>
    <w:p w:rsidR="004D1F10" w:rsidRPr="004D1F10" w:rsidRDefault="004D1F10" w:rsidP="004D1F10">
      <w:pPr>
        <w:pStyle w:val="a5"/>
        <w:jc w:val="center"/>
        <w:rPr>
          <w:b/>
          <w:sz w:val="28"/>
          <w:szCs w:val="28"/>
        </w:rPr>
      </w:pPr>
      <w:r w:rsidRPr="004D1F10">
        <w:rPr>
          <w:b/>
          <w:sz w:val="28"/>
          <w:szCs w:val="28"/>
        </w:rPr>
        <w:t>Содержание программы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rStyle w:val="a4"/>
          <w:color w:val="333333"/>
          <w:sz w:val="28"/>
          <w:szCs w:val="28"/>
        </w:rPr>
        <w:t>Вводное занятие -1час.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sz w:val="28"/>
          <w:szCs w:val="28"/>
        </w:rPr>
        <w:t>Вводное занятие. Инструктаж по охране труда.</w:t>
      </w:r>
    </w:p>
    <w:p w:rsidR="004D1F10" w:rsidRDefault="004D1F10" w:rsidP="004D1F10">
      <w:pPr>
        <w:pStyle w:val="a5"/>
        <w:rPr>
          <w:rStyle w:val="a4"/>
          <w:color w:val="333333"/>
          <w:sz w:val="28"/>
          <w:szCs w:val="28"/>
        </w:rPr>
      </w:pP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rStyle w:val="a4"/>
          <w:color w:val="333333"/>
          <w:sz w:val="28"/>
          <w:szCs w:val="28"/>
        </w:rPr>
        <w:t xml:space="preserve">Технология основных сфер </w:t>
      </w:r>
      <w:proofErr w:type="gramStart"/>
      <w:r w:rsidRPr="004D1F10">
        <w:rPr>
          <w:rStyle w:val="a4"/>
          <w:color w:val="333333"/>
          <w:sz w:val="28"/>
          <w:szCs w:val="28"/>
        </w:rPr>
        <w:t>профессиональной</w:t>
      </w:r>
      <w:proofErr w:type="gramEnd"/>
      <w:r w:rsidRPr="004D1F10">
        <w:rPr>
          <w:rStyle w:val="a4"/>
          <w:color w:val="333333"/>
          <w:sz w:val="28"/>
          <w:szCs w:val="28"/>
        </w:rPr>
        <w:t xml:space="preserve"> деятельности-11часов.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iCs/>
          <w:sz w:val="28"/>
          <w:szCs w:val="28"/>
        </w:rPr>
        <w:t>Профессия и карьера. Технология индустриального производства. Профессии тяжёлой индустрии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iCs/>
          <w:sz w:val="28"/>
          <w:szCs w:val="28"/>
        </w:rPr>
        <w:t>Технология агропромышленного производства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iCs/>
          <w:sz w:val="28"/>
          <w:szCs w:val="28"/>
        </w:rPr>
        <w:t>Профессиональная деятельность в лёгкой и пищевой промышленности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iCs/>
          <w:sz w:val="28"/>
          <w:szCs w:val="28"/>
        </w:rPr>
        <w:t xml:space="preserve">Профессиональная деятельность в торговле и общественном питании. </w:t>
      </w:r>
      <w:proofErr w:type="spellStart"/>
      <w:r w:rsidRPr="004D1F10">
        <w:rPr>
          <w:iCs/>
          <w:sz w:val="28"/>
          <w:szCs w:val="28"/>
        </w:rPr>
        <w:t>Арттехнологии</w:t>
      </w:r>
      <w:proofErr w:type="spellEnd"/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iCs/>
          <w:sz w:val="28"/>
          <w:szCs w:val="28"/>
        </w:rPr>
        <w:t>Универсальные перспективные технологии. Профессиональная деятельность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iCs/>
          <w:sz w:val="28"/>
          <w:szCs w:val="28"/>
        </w:rPr>
        <w:t>Предпринимательство как сфера профессиональной деятельности. Технология управленческой деятельности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iCs/>
          <w:sz w:val="28"/>
          <w:szCs w:val="28"/>
        </w:rPr>
        <w:t>Итоговое занятие по разделу «Технология основных сфер профессиональной деятельности»</w:t>
      </w:r>
    </w:p>
    <w:p w:rsidR="004D1F10" w:rsidRDefault="004D1F10" w:rsidP="004D1F10">
      <w:pPr>
        <w:pStyle w:val="a5"/>
        <w:rPr>
          <w:rStyle w:val="a4"/>
          <w:color w:val="333333"/>
          <w:sz w:val="28"/>
          <w:szCs w:val="28"/>
        </w:rPr>
      </w:pP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rStyle w:val="a4"/>
          <w:color w:val="333333"/>
          <w:sz w:val="28"/>
          <w:szCs w:val="28"/>
        </w:rPr>
        <w:t>Радиоэлектроника-9часов</w:t>
      </w:r>
      <w:r w:rsidRPr="004D1F10">
        <w:rPr>
          <w:sz w:val="28"/>
          <w:szCs w:val="28"/>
        </w:rPr>
        <w:t>.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iCs/>
          <w:sz w:val="28"/>
          <w:szCs w:val="28"/>
        </w:rPr>
        <w:t>Радиоэлектроника и сфера её применения. Инструктаж по охране труда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iCs/>
          <w:sz w:val="28"/>
          <w:szCs w:val="28"/>
        </w:rPr>
        <w:t>Передача информации с помощью радиоволн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iCs/>
          <w:sz w:val="28"/>
          <w:szCs w:val="28"/>
        </w:rPr>
        <w:t xml:space="preserve">Электро и радиотехнические </w:t>
      </w:r>
      <w:proofErr w:type="gramStart"/>
      <w:r w:rsidRPr="004D1F10">
        <w:rPr>
          <w:iCs/>
          <w:sz w:val="28"/>
          <w:szCs w:val="28"/>
        </w:rPr>
        <w:t>измерения</w:t>
      </w:r>
      <w:proofErr w:type="gramEnd"/>
      <w:r w:rsidRPr="004D1F10">
        <w:rPr>
          <w:iCs/>
          <w:sz w:val="28"/>
          <w:szCs w:val="28"/>
        </w:rPr>
        <w:t xml:space="preserve"> и измерительные приборы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iCs/>
          <w:sz w:val="28"/>
          <w:szCs w:val="28"/>
        </w:rPr>
        <w:t>Характеристика свойств полупроводниковых диодов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iCs/>
          <w:sz w:val="28"/>
          <w:szCs w:val="28"/>
        </w:rPr>
        <w:lastRenderedPageBreak/>
        <w:t>Транзисторы. Условные обозначения. Резисторы, катушки индуктивности и конденсаторы. Выпрямители переменного тока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iCs/>
          <w:sz w:val="28"/>
          <w:szCs w:val="28"/>
        </w:rPr>
        <w:t>Бытовые радиоэлектронные приборы. Правила безопасной эксплуатации бытовой техники.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iCs/>
          <w:sz w:val="28"/>
          <w:szCs w:val="28"/>
        </w:rPr>
        <w:t>Бытовые радиоэлектронные приборы. Правила безопасной эксплуатации бытовой техники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iCs/>
          <w:sz w:val="28"/>
          <w:szCs w:val="28"/>
        </w:rPr>
        <w:t>Практическая работа.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iCs/>
          <w:sz w:val="28"/>
          <w:szCs w:val="28"/>
        </w:rPr>
        <w:t>Бытовые радиоэлектронные приборы. Правила безопасной эксплуатации бытовой техники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rStyle w:val="a4"/>
          <w:color w:val="333333"/>
          <w:sz w:val="28"/>
          <w:szCs w:val="28"/>
        </w:rPr>
        <w:t xml:space="preserve">Технология обработки </w:t>
      </w:r>
      <w:proofErr w:type="gramStart"/>
      <w:r>
        <w:rPr>
          <w:rStyle w:val="a4"/>
          <w:color w:val="333333"/>
          <w:sz w:val="28"/>
          <w:szCs w:val="28"/>
        </w:rPr>
        <w:t>конструкционных</w:t>
      </w:r>
      <w:proofErr w:type="gramEnd"/>
      <w:r>
        <w:rPr>
          <w:rStyle w:val="a4"/>
          <w:color w:val="333333"/>
          <w:sz w:val="28"/>
          <w:szCs w:val="28"/>
        </w:rPr>
        <w:t xml:space="preserve"> материалов-1час</w:t>
      </w:r>
      <w:r w:rsidRPr="004D1F10">
        <w:rPr>
          <w:rStyle w:val="a4"/>
          <w:color w:val="333333"/>
          <w:sz w:val="28"/>
          <w:szCs w:val="28"/>
        </w:rPr>
        <w:t>.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iCs/>
          <w:sz w:val="28"/>
          <w:szCs w:val="28"/>
        </w:rPr>
        <w:t>Конструкционные материалы: их получение, применение, утилизация</w:t>
      </w:r>
    </w:p>
    <w:p w:rsidR="004D1F10" w:rsidRDefault="004D1F10" w:rsidP="004D1F10">
      <w:pPr>
        <w:pStyle w:val="a5"/>
        <w:rPr>
          <w:rStyle w:val="a4"/>
          <w:color w:val="333333"/>
          <w:sz w:val="28"/>
          <w:szCs w:val="28"/>
        </w:rPr>
      </w:pP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rStyle w:val="a4"/>
          <w:color w:val="333333"/>
          <w:sz w:val="28"/>
          <w:szCs w:val="28"/>
        </w:rPr>
        <w:t>Профессиональное самоопределение-6часов.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iCs/>
          <w:sz w:val="28"/>
          <w:szCs w:val="28"/>
        </w:rPr>
        <w:t>Внутренний мир человека и система представлений о себе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iCs/>
          <w:sz w:val="28"/>
          <w:szCs w:val="28"/>
        </w:rPr>
        <w:t>Профессиональные интересы и склонности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iCs/>
          <w:sz w:val="28"/>
          <w:szCs w:val="28"/>
        </w:rPr>
        <w:t>Способности, условия их проявления и развития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iCs/>
          <w:sz w:val="28"/>
          <w:szCs w:val="28"/>
        </w:rPr>
        <w:t>Природные свойства нервной системы. Психические процессы и их роль в профессиональной деятельности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iCs/>
          <w:sz w:val="28"/>
          <w:szCs w:val="28"/>
        </w:rPr>
        <w:t>Мотивы, ценности ориентации и их роль в профессиональном самоопределении</w:t>
      </w:r>
    </w:p>
    <w:p w:rsidR="004D1F10" w:rsidRDefault="004D1F10" w:rsidP="004D1F10">
      <w:pPr>
        <w:pStyle w:val="a5"/>
        <w:rPr>
          <w:rStyle w:val="a4"/>
          <w:color w:val="333333"/>
          <w:sz w:val="28"/>
          <w:szCs w:val="28"/>
        </w:rPr>
      </w:pP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rStyle w:val="a4"/>
          <w:color w:val="333333"/>
          <w:sz w:val="28"/>
          <w:szCs w:val="28"/>
        </w:rPr>
        <w:t>Творческ</w:t>
      </w:r>
      <w:r>
        <w:rPr>
          <w:rStyle w:val="a4"/>
          <w:color w:val="333333"/>
          <w:sz w:val="28"/>
          <w:szCs w:val="28"/>
        </w:rPr>
        <w:t>ая, проектная деятельность-6часов</w:t>
      </w:r>
      <w:bookmarkStart w:id="2" w:name="_GoBack"/>
      <w:bookmarkEnd w:id="2"/>
      <w:r w:rsidRPr="004D1F10">
        <w:rPr>
          <w:sz w:val="28"/>
          <w:szCs w:val="28"/>
        </w:rPr>
        <w:t>.</w:t>
      </w:r>
    </w:p>
    <w:p w:rsidR="004D1F10" w:rsidRPr="004D1F10" w:rsidRDefault="004D1F10" w:rsidP="004D1F10">
      <w:pPr>
        <w:pStyle w:val="a5"/>
        <w:rPr>
          <w:sz w:val="28"/>
          <w:szCs w:val="28"/>
        </w:rPr>
      </w:pPr>
      <w:r w:rsidRPr="004D1F10">
        <w:rPr>
          <w:iCs/>
          <w:sz w:val="28"/>
          <w:szCs w:val="28"/>
        </w:rPr>
        <w:t>Работа над творческим проектом</w:t>
      </w:r>
    </w:p>
    <w:p w:rsidR="00A06083" w:rsidRPr="004D1F10" w:rsidRDefault="00A06083" w:rsidP="004D1F10">
      <w:pPr>
        <w:pStyle w:val="a5"/>
        <w:rPr>
          <w:b/>
          <w:sz w:val="28"/>
          <w:szCs w:val="28"/>
        </w:rPr>
      </w:pPr>
    </w:p>
    <w:p w:rsidR="00A06083" w:rsidRPr="004D1F10" w:rsidRDefault="00A06083" w:rsidP="004D1F10">
      <w:pPr>
        <w:pStyle w:val="a5"/>
        <w:rPr>
          <w:b/>
          <w:sz w:val="28"/>
          <w:szCs w:val="28"/>
        </w:rPr>
      </w:pPr>
    </w:p>
    <w:p w:rsidR="007421EB" w:rsidRDefault="007421EB" w:rsidP="004D1F10">
      <w:pPr>
        <w:pStyle w:val="a5"/>
        <w:jc w:val="center"/>
        <w:rPr>
          <w:b/>
          <w:sz w:val="28"/>
          <w:szCs w:val="28"/>
        </w:rPr>
      </w:pPr>
    </w:p>
    <w:p w:rsidR="007421EB" w:rsidRDefault="007421EB" w:rsidP="004D1F10">
      <w:pPr>
        <w:pStyle w:val="a5"/>
        <w:jc w:val="center"/>
        <w:rPr>
          <w:b/>
          <w:sz w:val="28"/>
          <w:szCs w:val="28"/>
        </w:rPr>
      </w:pPr>
    </w:p>
    <w:p w:rsidR="007421EB" w:rsidRDefault="007421EB" w:rsidP="004D1F10">
      <w:pPr>
        <w:pStyle w:val="a5"/>
        <w:jc w:val="center"/>
        <w:rPr>
          <w:b/>
          <w:sz w:val="28"/>
          <w:szCs w:val="28"/>
        </w:rPr>
      </w:pPr>
    </w:p>
    <w:p w:rsidR="007421EB" w:rsidRDefault="007421EB" w:rsidP="004D1F10">
      <w:pPr>
        <w:pStyle w:val="a5"/>
        <w:jc w:val="center"/>
        <w:rPr>
          <w:b/>
          <w:sz w:val="28"/>
          <w:szCs w:val="28"/>
        </w:rPr>
      </w:pPr>
    </w:p>
    <w:p w:rsidR="007421EB" w:rsidRDefault="007421EB" w:rsidP="004D1F10">
      <w:pPr>
        <w:pStyle w:val="a5"/>
        <w:jc w:val="center"/>
        <w:rPr>
          <w:b/>
          <w:sz w:val="28"/>
          <w:szCs w:val="28"/>
        </w:rPr>
      </w:pPr>
    </w:p>
    <w:p w:rsidR="007421EB" w:rsidRDefault="007421EB" w:rsidP="004D1F10">
      <w:pPr>
        <w:pStyle w:val="a5"/>
        <w:jc w:val="center"/>
        <w:rPr>
          <w:b/>
          <w:sz w:val="28"/>
          <w:szCs w:val="28"/>
        </w:rPr>
      </w:pPr>
    </w:p>
    <w:p w:rsidR="007421EB" w:rsidRDefault="007421EB" w:rsidP="004D1F10">
      <w:pPr>
        <w:pStyle w:val="a5"/>
        <w:jc w:val="center"/>
        <w:rPr>
          <w:b/>
          <w:sz w:val="28"/>
          <w:szCs w:val="28"/>
        </w:rPr>
      </w:pPr>
    </w:p>
    <w:p w:rsidR="007421EB" w:rsidRDefault="007421EB" w:rsidP="004D1F10">
      <w:pPr>
        <w:pStyle w:val="a5"/>
        <w:jc w:val="center"/>
        <w:rPr>
          <w:b/>
          <w:sz w:val="28"/>
          <w:szCs w:val="28"/>
        </w:rPr>
      </w:pPr>
    </w:p>
    <w:p w:rsidR="007421EB" w:rsidRDefault="007421EB" w:rsidP="004D1F10">
      <w:pPr>
        <w:pStyle w:val="a5"/>
        <w:jc w:val="center"/>
        <w:rPr>
          <w:b/>
          <w:sz w:val="28"/>
          <w:szCs w:val="28"/>
        </w:rPr>
      </w:pPr>
    </w:p>
    <w:p w:rsidR="00A06083" w:rsidRPr="004D1F10" w:rsidRDefault="00A06083" w:rsidP="004D1F10">
      <w:pPr>
        <w:pStyle w:val="a5"/>
        <w:jc w:val="center"/>
        <w:rPr>
          <w:b/>
          <w:sz w:val="28"/>
          <w:szCs w:val="28"/>
        </w:rPr>
      </w:pPr>
      <w:r w:rsidRPr="004D1F10">
        <w:rPr>
          <w:b/>
          <w:sz w:val="28"/>
          <w:szCs w:val="28"/>
        </w:rPr>
        <w:lastRenderedPageBreak/>
        <w:t>Тематическое планирование 9кл.</w:t>
      </w:r>
    </w:p>
    <w:p w:rsidR="00A06083" w:rsidRPr="004D1F10" w:rsidRDefault="00A06083" w:rsidP="004D1F10">
      <w:pPr>
        <w:pStyle w:val="a5"/>
        <w:rPr>
          <w:sz w:val="28"/>
          <w:szCs w:val="28"/>
        </w:rPr>
      </w:pPr>
    </w:p>
    <w:tbl>
      <w:tblPr>
        <w:tblW w:w="0" w:type="auto"/>
        <w:jc w:val="center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4"/>
        <w:gridCol w:w="1617"/>
        <w:gridCol w:w="1148"/>
        <w:gridCol w:w="1429"/>
      </w:tblGrid>
      <w:tr w:rsidR="00A06083" w:rsidRPr="004D1F10" w:rsidTr="004D1F10">
        <w:trPr>
          <w:trHeight w:val="450"/>
          <w:jc w:val="center"/>
        </w:trPr>
        <w:tc>
          <w:tcPr>
            <w:tcW w:w="4414" w:type="dxa"/>
            <w:vMerge w:val="restart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Тема:</w:t>
            </w:r>
          </w:p>
        </w:tc>
        <w:tc>
          <w:tcPr>
            <w:tcW w:w="1617" w:type="dxa"/>
            <w:vMerge w:val="restart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Количество часов к рабочей программе:</w:t>
            </w:r>
          </w:p>
        </w:tc>
        <w:tc>
          <w:tcPr>
            <w:tcW w:w="2577" w:type="dxa"/>
            <w:gridSpan w:val="2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Из них</w:t>
            </w:r>
          </w:p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 xml:space="preserve">              </w:t>
            </w:r>
          </w:p>
        </w:tc>
      </w:tr>
      <w:tr w:rsidR="00A06083" w:rsidRPr="004D1F10" w:rsidTr="004D1F10">
        <w:trPr>
          <w:trHeight w:val="540"/>
          <w:jc w:val="center"/>
        </w:trPr>
        <w:tc>
          <w:tcPr>
            <w:tcW w:w="4414" w:type="dxa"/>
            <w:vMerge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48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Теория:</w:t>
            </w:r>
          </w:p>
        </w:tc>
        <w:tc>
          <w:tcPr>
            <w:tcW w:w="1429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Практика:</w:t>
            </w:r>
          </w:p>
        </w:tc>
      </w:tr>
      <w:tr w:rsidR="00A06083" w:rsidRPr="004D1F10" w:rsidTr="004D1F10">
        <w:trPr>
          <w:trHeight w:val="711"/>
          <w:jc w:val="center"/>
        </w:trPr>
        <w:tc>
          <w:tcPr>
            <w:tcW w:w="4414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 xml:space="preserve">Вводное   занятие   </w:t>
            </w:r>
          </w:p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</w:p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</w:p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1</w:t>
            </w:r>
          </w:p>
        </w:tc>
        <w:tc>
          <w:tcPr>
            <w:tcW w:w="1429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</w:p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-</w:t>
            </w:r>
          </w:p>
        </w:tc>
      </w:tr>
      <w:tr w:rsidR="00A06083" w:rsidRPr="004D1F10" w:rsidTr="004D1F10">
        <w:trPr>
          <w:trHeight w:val="954"/>
          <w:jc w:val="center"/>
        </w:trPr>
        <w:tc>
          <w:tcPr>
            <w:tcW w:w="4414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Технология основных сфер профессиональной деятельности.</w:t>
            </w:r>
          </w:p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</w:p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</w:p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1</w:t>
            </w:r>
            <w:r w:rsidR="00A83A28" w:rsidRPr="004D1F10">
              <w:rPr>
                <w:sz w:val="28"/>
                <w:szCs w:val="28"/>
              </w:rPr>
              <w:t>1</w:t>
            </w:r>
          </w:p>
        </w:tc>
        <w:tc>
          <w:tcPr>
            <w:tcW w:w="1148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</w:p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</w:p>
          <w:p w:rsidR="00A06083" w:rsidRPr="004D1F10" w:rsidRDefault="00A83A2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1</w:t>
            </w:r>
            <w:r w:rsidR="00A06083" w:rsidRPr="004D1F10">
              <w:rPr>
                <w:sz w:val="28"/>
                <w:szCs w:val="28"/>
              </w:rPr>
              <w:t>1</w:t>
            </w:r>
          </w:p>
        </w:tc>
        <w:tc>
          <w:tcPr>
            <w:tcW w:w="1429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</w:p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</w:p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-</w:t>
            </w:r>
          </w:p>
        </w:tc>
      </w:tr>
      <w:tr w:rsidR="00A06083" w:rsidRPr="004D1F10" w:rsidTr="004D1F10">
        <w:trPr>
          <w:trHeight w:val="635"/>
          <w:jc w:val="center"/>
        </w:trPr>
        <w:tc>
          <w:tcPr>
            <w:tcW w:w="4414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</w:p>
          <w:p w:rsidR="00A06083" w:rsidRPr="004D1F10" w:rsidRDefault="004D1F10" w:rsidP="004D1F1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Радиоэ</w:t>
            </w:r>
            <w:r w:rsidR="00A06083" w:rsidRPr="004D1F10">
              <w:rPr>
                <w:sz w:val="28"/>
                <w:szCs w:val="28"/>
              </w:rPr>
              <w:t>лектроника.</w:t>
            </w:r>
          </w:p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</w:p>
          <w:p w:rsidR="00A06083" w:rsidRPr="004D1F10" w:rsidRDefault="00A83A2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4</w:t>
            </w:r>
          </w:p>
        </w:tc>
        <w:tc>
          <w:tcPr>
            <w:tcW w:w="1148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</w:p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2</w:t>
            </w:r>
          </w:p>
        </w:tc>
        <w:tc>
          <w:tcPr>
            <w:tcW w:w="1429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</w:p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2</w:t>
            </w:r>
          </w:p>
        </w:tc>
      </w:tr>
      <w:tr w:rsidR="00A06083" w:rsidRPr="004D1F10" w:rsidTr="004D1F10">
        <w:trPr>
          <w:trHeight w:val="795"/>
          <w:jc w:val="center"/>
        </w:trPr>
        <w:tc>
          <w:tcPr>
            <w:tcW w:w="4414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Технология обработки конструкционных материалов</w:t>
            </w:r>
          </w:p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</w:p>
          <w:p w:rsidR="00A06083" w:rsidRPr="004D1F10" w:rsidRDefault="00A83A2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4</w:t>
            </w:r>
          </w:p>
        </w:tc>
        <w:tc>
          <w:tcPr>
            <w:tcW w:w="1148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</w:p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4</w:t>
            </w:r>
          </w:p>
        </w:tc>
        <w:tc>
          <w:tcPr>
            <w:tcW w:w="1429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</w:p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-</w:t>
            </w:r>
          </w:p>
        </w:tc>
      </w:tr>
      <w:tr w:rsidR="00A06083" w:rsidRPr="004D1F10" w:rsidTr="004D1F10">
        <w:trPr>
          <w:trHeight w:val="880"/>
          <w:jc w:val="center"/>
        </w:trPr>
        <w:tc>
          <w:tcPr>
            <w:tcW w:w="4414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Творческая проектная деятельность.</w:t>
            </w:r>
          </w:p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</w:p>
          <w:p w:rsidR="00A06083" w:rsidRPr="004D1F10" w:rsidRDefault="00A83A2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6</w:t>
            </w:r>
          </w:p>
        </w:tc>
        <w:tc>
          <w:tcPr>
            <w:tcW w:w="1148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</w:p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2</w:t>
            </w:r>
          </w:p>
        </w:tc>
        <w:tc>
          <w:tcPr>
            <w:tcW w:w="1429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</w:p>
          <w:p w:rsidR="00A06083" w:rsidRPr="004D1F10" w:rsidRDefault="00A83A2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4</w:t>
            </w:r>
          </w:p>
        </w:tc>
      </w:tr>
      <w:tr w:rsidR="00A06083" w:rsidRPr="004D1F10" w:rsidTr="004D1F10">
        <w:trPr>
          <w:trHeight w:val="719"/>
          <w:jc w:val="center"/>
        </w:trPr>
        <w:tc>
          <w:tcPr>
            <w:tcW w:w="4414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 xml:space="preserve">Профессиональное самоопределение.   </w:t>
            </w:r>
          </w:p>
        </w:tc>
        <w:tc>
          <w:tcPr>
            <w:tcW w:w="1617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</w:p>
          <w:p w:rsidR="00A06083" w:rsidRPr="004D1F10" w:rsidRDefault="00A83A2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8</w:t>
            </w:r>
          </w:p>
        </w:tc>
        <w:tc>
          <w:tcPr>
            <w:tcW w:w="1148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</w:p>
          <w:p w:rsidR="00A06083" w:rsidRPr="004D1F10" w:rsidRDefault="00A83A2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8</w:t>
            </w:r>
          </w:p>
        </w:tc>
        <w:tc>
          <w:tcPr>
            <w:tcW w:w="1429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</w:p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-</w:t>
            </w:r>
          </w:p>
        </w:tc>
      </w:tr>
      <w:tr w:rsidR="00A06083" w:rsidRPr="004D1F10" w:rsidTr="004D1F10">
        <w:trPr>
          <w:trHeight w:val="697"/>
          <w:jc w:val="center"/>
        </w:trPr>
        <w:tc>
          <w:tcPr>
            <w:tcW w:w="4414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</w:p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Итого:</w:t>
            </w:r>
          </w:p>
        </w:tc>
        <w:tc>
          <w:tcPr>
            <w:tcW w:w="1617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</w:p>
          <w:p w:rsidR="00A06083" w:rsidRPr="004D1F10" w:rsidRDefault="00A83A2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34</w:t>
            </w:r>
          </w:p>
        </w:tc>
        <w:tc>
          <w:tcPr>
            <w:tcW w:w="1148" w:type="dxa"/>
          </w:tcPr>
          <w:p w:rsidR="00A83A28" w:rsidRPr="004D1F10" w:rsidRDefault="00A83A28" w:rsidP="004D1F10">
            <w:pPr>
              <w:pStyle w:val="a5"/>
              <w:rPr>
                <w:sz w:val="28"/>
                <w:szCs w:val="28"/>
              </w:rPr>
            </w:pPr>
          </w:p>
          <w:p w:rsidR="00A06083" w:rsidRPr="004D1F10" w:rsidRDefault="00A83A2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34</w:t>
            </w:r>
          </w:p>
        </w:tc>
        <w:tc>
          <w:tcPr>
            <w:tcW w:w="1429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</w:p>
          <w:p w:rsidR="00A06083" w:rsidRPr="004D1F10" w:rsidRDefault="00A83A2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6</w:t>
            </w:r>
          </w:p>
        </w:tc>
      </w:tr>
    </w:tbl>
    <w:p w:rsidR="00A06083" w:rsidRPr="004D1F10" w:rsidRDefault="00A06083" w:rsidP="004D1F10">
      <w:pPr>
        <w:pStyle w:val="a5"/>
        <w:rPr>
          <w:sz w:val="28"/>
          <w:szCs w:val="28"/>
        </w:rPr>
      </w:pPr>
    </w:p>
    <w:p w:rsidR="007421EB" w:rsidRDefault="007421EB" w:rsidP="004D1F10">
      <w:pPr>
        <w:pStyle w:val="a5"/>
        <w:jc w:val="center"/>
        <w:rPr>
          <w:b/>
          <w:bCs/>
          <w:sz w:val="28"/>
          <w:szCs w:val="28"/>
        </w:rPr>
      </w:pPr>
    </w:p>
    <w:p w:rsidR="007421EB" w:rsidRDefault="007421EB" w:rsidP="004D1F10">
      <w:pPr>
        <w:pStyle w:val="a5"/>
        <w:jc w:val="center"/>
        <w:rPr>
          <w:b/>
          <w:bCs/>
          <w:sz w:val="28"/>
          <w:szCs w:val="28"/>
        </w:rPr>
      </w:pPr>
    </w:p>
    <w:p w:rsidR="007421EB" w:rsidRDefault="007421EB" w:rsidP="004D1F10">
      <w:pPr>
        <w:pStyle w:val="a5"/>
        <w:jc w:val="center"/>
        <w:rPr>
          <w:b/>
          <w:bCs/>
          <w:sz w:val="28"/>
          <w:szCs w:val="28"/>
        </w:rPr>
      </w:pPr>
    </w:p>
    <w:p w:rsidR="00A06083" w:rsidRPr="004D1F10" w:rsidRDefault="009A4560" w:rsidP="004D1F10">
      <w:pPr>
        <w:pStyle w:val="a5"/>
        <w:jc w:val="center"/>
        <w:rPr>
          <w:b/>
          <w:bCs/>
          <w:sz w:val="28"/>
          <w:szCs w:val="28"/>
        </w:rPr>
      </w:pPr>
      <w:r w:rsidRPr="004D1F10">
        <w:rPr>
          <w:b/>
          <w:bCs/>
          <w:sz w:val="28"/>
          <w:szCs w:val="28"/>
        </w:rPr>
        <w:lastRenderedPageBreak/>
        <w:t>Календарно тематическое планирование</w:t>
      </w: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2392"/>
        <w:gridCol w:w="711"/>
        <w:gridCol w:w="1123"/>
        <w:gridCol w:w="4500"/>
        <w:gridCol w:w="4779"/>
        <w:gridCol w:w="604"/>
        <w:gridCol w:w="18"/>
        <w:gridCol w:w="18"/>
        <w:gridCol w:w="18"/>
        <w:gridCol w:w="35"/>
        <w:gridCol w:w="648"/>
      </w:tblGrid>
      <w:tr w:rsidR="00553D68" w:rsidRPr="004D1F10" w:rsidTr="00553D68">
        <w:trPr>
          <w:trHeight w:val="373"/>
        </w:trPr>
        <w:tc>
          <w:tcPr>
            <w:tcW w:w="814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№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п\</w:t>
            </w:r>
            <w:proofErr w:type="gramStart"/>
            <w:r w:rsidRPr="004D1F10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392" w:type="dxa"/>
            <w:vAlign w:val="center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Тема урока</w:t>
            </w:r>
          </w:p>
        </w:tc>
        <w:tc>
          <w:tcPr>
            <w:tcW w:w="711" w:type="dxa"/>
            <w:vAlign w:val="center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Кол-во часов</w:t>
            </w:r>
          </w:p>
        </w:tc>
        <w:tc>
          <w:tcPr>
            <w:tcW w:w="1123" w:type="dxa"/>
            <w:vAlign w:val="center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Тип</w:t>
            </w:r>
            <w:r w:rsidRPr="004D1F10">
              <w:rPr>
                <w:sz w:val="28"/>
                <w:szCs w:val="28"/>
              </w:rPr>
              <w:br/>
              <w:t>урока</w:t>
            </w:r>
          </w:p>
        </w:tc>
        <w:tc>
          <w:tcPr>
            <w:tcW w:w="4500" w:type="dxa"/>
            <w:vAlign w:val="center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Элементы содержания</w:t>
            </w:r>
          </w:p>
        </w:tc>
        <w:tc>
          <w:tcPr>
            <w:tcW w:w="4779" w:type="dxa"/>
            <w:vAlign w:val="center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Требования к уровню</w:t>
            </w:r>
            <w:r w:rsidRPr="004D1F10">
              <w:rPr>
                <w:sz w:val="28"/>
                <w:szCs w:val="28"/>
              </w:rPr>
              <w:br/>
              <w:t xml:space="preserve">подготовки </w:t>
            </w:r>
            <w:proofErr w:type="gramStart"/>
            <w:r w:rsidRPr="004D1F10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640" w:type="dxa"/>
            <w:gridSpan w:val="3"/>
          </w:tcPr>
          <w:p w:rsidR="00553D68" w:rsidRDefault="0065661B" w:rsidP="004D1F1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65661B" w:rsidRPr="004D1F10" w:rsidRDefault="0065661B" w:rsidP="004D1F1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701" w:type="dxa"/>
            <w:gridSpan w:val="3"/>
          </w:tcPr>
          <w:p w:rsidR="00553D68" w:rsidRPr="004D1F10" w:rsidRDefault="0065661B" w:rsidP="004D1F1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факт</w:t>
            </w:r>
          </w:p>
        </w:tc>
      </w:tr>
      <w:tr w:rsidR="00A06083" w:rsidRPr="004D1F10" w:rsidTr="005470D2">
        <w:trPr>
          <w:trHeight w:val="373"/>
        </w:trPr>
        <w:tc>
          <w:tcPr>
            <w:tcW w:w="15660" w:type="dxa"/>
            <w:gridSpan w:val="12"/>
            <w:vAlign w:val="center"/>
          </w:tcPr>
          <w:p w:rsidR="00A06083" w:rsidRPr="004D1F10" w:rsidRDefault="00A06083" w:rsidP="004D1F10">
            <w:pPr>
              <w:pStyle w:val="a5"/>
              <w:rPr>
                <w:b/>
                <w:bCs/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>Вводное занятие -1час.</w:t>
            </w:r>
          </w:p>
        </w:tc>
      </w:tr>
      <w:tr w:rsidR="00553D68" w:rsidRPr="004D1F10" w:rsidTr="00553D68">
        <w:trPr>
          <w:trHeight w:val="373"/>
        </w:trPr>
        <w:tc>
          <w:tcPr>
            <w:tcW w:w="814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1.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Вводное занятие. Инструктаж по охране труда</w:t>
            </w:r>
          </w:p>
        </w:tc>
        <w:tc>
          <w:tcPr>
            <w:tcW w:w="711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1</w:t>
            </w:r>
          </w:p>
        </w:tc>
        <w:tc>
          <w:tcPr>
            <w:tcW w:w="1123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Введение новых знаний</w:t>
            </w:r>
          </w:p>
        </w:tc>
        <w:tc>
          <w:tcPr>
            <w:tcW w:w="4500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Содержание курса «Технология. 9 класс». Правила безопасного поведения в мастерской</w:t>
            </w:r>
          </w:p>
        </w:tc>
        <w:tc>
          <w:tcPr>
            <w:tcW w:w="4779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>Знать</w:t>
            </w:r>
            <w:r w:rsidRPr="004D1F10">
              <w:rPr>
                <w:sz w:val="28"/>
                <w:szCs w:val="28"/>
              </w:rPr>
              <w:t>: цели и задачи курса; правила безопасного поведения в мастерской</w:t>
            </w:r>
          </w:p>
        </w:tc>
        <w:tc>
          <w:tcPr>
            <w:tcW w:w="658" w:type="dxa"/>
            <w:gridSpan w:val="4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83" w:type="dxa"/>
            <w:gridSpan w:val="2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</w:tr>
      <w:tr w:rsidR="00A06083" w:rsidRPr="004D1F10" w:rsidTr="005470D2">
        <w:trPr>
          <w:trHeight w:val="373"/>
        </w:trPr>
        <w:tc>
          <w:tcPr>
            <w:tcW w:w="15660" w:type="dxa"/>
            <w:gridSpan w:val="12"/>
            <w:vAlign w:val="center"/>
          </w:tcPr>
          <w:p w:rsidR="00A06083" w:rsidRPr="004D1F10" w:rsidRDefault="00A06083" w:rsidP="004D1F10">
            <w:pPr>
              <w:pStyle w:val="a5"/>
              <w:rPr>
                <w:b/>
                <w:bCs/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 xml:space="preserve">Технология основных сфер </w:t>
            </w:r>
            <w:proofErr w:type="gramStart"/>
            <w:r w:rsidRPr="004D1F10">
              <w:rPr>
                <w:b/>
                <w:bCs/>
                <w:sz w:val="28"/>
                <w:szCs w:val="28"/>
              </w:rPr>
              <w:t>профессиональной</w:t>
            </w:r>
            <w:proofErr w:type="gramEnd"/>
            <w:r w:rsidRPr="004D1F10">
              <w:rPr>
                <w:b/>
                <w:bCs/>
                <w:sz w:val="28"/>
                <w:szCs w:val="28"/>
              </w:rPr>
              <w:t xml:space="preserve"> деятельности-</w:t>
            </w:r>
            <w:r w:rsidR="00A83A28" w:rsidRPr="004D1F10">
              <w:rPr>
                <w:b/>
                <w:bCs/>
                <w:sz w:val="28"/>
                <w:szCs w:val="28"/>
              </w:rPr>
              <w:t>1</w:t>
            </w:r>
            <w:r w:rsidRPr="004D1F10">
              <w:rPr>
                <w:b/>
                <w:bCs/>
                <w:sz w:val="28"/>
                <w:szCs w:val="28"/>
              </w:rPr>
              <w:t>1час.</w:t>
            </w:r>
          </w:p>
        </w:tc>
      </w:tr>
      <w:tr w:rsidR="00553D68" w:rsidRPr="004D1F10" w:rsidTr="00553D68">
        <w:trPr>
          <w:trHeight w:val="373"/>
        </w:trPr>
        <w:tc>
          <w:tcPr>
            <w:tcW w:w="814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2.</w:t>
            </w:r>
          </w:p>
        </w:tc>
        <w:tc>
          <w:tcPr>
            <w:tcW w:w="2392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Профессия и карьера</w:t>
            </w:r>
          </w:p>
        </w:tc>
        <w:tc>
          <w:tcPr>
            <w:tcW w:w="711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123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Введение новых знаний</w:t>
            </w:r>
          </w:p>
        </w:tc>
        <w:tc>
          <w:tcPr>
            <w:tcW w:w="4500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Многообразие профессий. Роль профессии в жизни человека. Карьера и её виды. Пути получения образования, профессионального и служебного роста</w:t>
            </w:r>
          </w:p>
        </w:tc>
        <w:tc>
          <w:tcPr>
            <w:tcW w:w="4779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>Знать</w:t>
            </w:r>
            <w:r w:rsidRPr="004D1F10">
              <w:rPr>
                <w:sz w:val="28"/>
                <w:szCs w:val="28"/>
              </w:rPr>
              <w:t>: методы определения сфер деятельности в соответствии с психофизическими качествами конкретного человека; виды карьеры; цели и задачи профессиональной деятельности</w:t>
            </w:r>
          </w:p>
        </w:tc>
        <w:tc>
          <w:tcPr>
            <w:tcW w:w="640" w:type="dxa"/>
            <w:gridSpan w:val="3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3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</w:tr>
      <w:tr w:rsidR="00553D68" w:rsidRPr="004D1F10" w:rsidTr="00553D68">
        <w:trPr>
          <w:trHeight w:val="373"/>
        </w:trPr>
        <w:tc>
          <w:tcPr>
            <w:tcW w:w="814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3</w:t>
            </w:r>
          </w:p>
        </w:tc>
        <w:tc>
          <w:tcPr>
            <w:tcW w:w="2392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Технология индустриального производства. Профессии тяжёлой индустрии</w:t>
            </w:r>
          </w:p>
        </w:tc>
        <w:tc>
          <w:tcPr>
            <w:tcW w:w="711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1</w:t>
            </w:r>
          </w:p>
        </w:tc>
        <w:tc>
          <w:tcPr>
            <w:tcW w:w="1123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Введение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новых знаний</w:t>
            </w:r>
          </w:p>
        </w:tc>
        <w:tc>
          <w:tcPr>
            <w:tcW w:w="4500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Представление об индустриальном производстве, видах предприятий отрасли. Профессии тяжёлой индустрии</w:t>
            </w:r>
          </w:p>
        </w:tc>
        <w:tc>
          <w:tcPr>
            <w:tcW w:w="4779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>Знать</w:t>
            </w:r>
            <w:r w:rsidRPr="004D1F10">
              <w:rPr>
                <w:sz w:val="28"/>
                <w:szCs w:val="28"/>
              </w:rPr>
              <w:t>: сущность индустриального производства, его виды; профессии тяжёлой индустрии; функции работников основных профессий.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>Уметь</w:t>
            </w:r>
            <w:r w:rsidRPr="004D1F10">
              <w:rPr>
                <w:sz w:val="28"/>
                <w:szCs w:val="28"/>
              </w:rPr>
              <w:t>: находить информацию о профессиях, региональном рынке труда в различных источниках</w:t>
            </w:r>
          </w:p>
        </w:tc>
        <w:tc>
          <w:tcPr>
            <w:tcW w:w="640" w:type="dxa"/>
            <w:gridSpan w:val="3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3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</w:tr>
      <w:tr w:rsidR="00553D68" w:rsidRPr="004D1F10" w:rsidTr="00553D68">
        <w:trPr>
          <w:trHeight w:val="373"/>
        </w:trPr>
        <w:tc>
          <w:tcPr>
            <w:tcW w:w="814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4</w:t>
            </w:r>
          </w:p>
        </w:tc>
        <w:tc>
          <w:tcPr>
            <w:tcW w:w="2392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Технология агропромышленного производства</w:t>
            </w:r>
          </w:p>
        </w:tc>
        <w:tc>
          <w:tcPr>
            <w:tcW w:w="711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1</w:t>
            </w:r>
          </w:p>
        </w:tc>
        <w:tc>
          <w:tcPr>
            <w:tcW w:w="1123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Введение новых знаний</w:t>
            </w:r>
          </w:p>
        </w:tc>
        <w:tc>
          <w:tcPr>
            <w:tcW w:w="4500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Сферы агропромышленного производства. Основы технологического процесса в АПК. Профессии АПК</w:t>
            </w:r>
          </w:p>
        </w:tc>
        <w:tc>
          <w:tcPr>
            <w:tcW w:w="4779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>Знать</w:t>
            </w:r>
            <w:r w:rsidRPr="004D1F10">
              <w:rPr>
                <w:sz w:val="28"/>
                <w:szCs w:val="28"/>
              </w:rPr>
              <w:t xml:space="preserve">: сущность агропромышленного производства, его структуру; профессии АПК; 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>Уметь</w:t>
            </w:r>
            <w:r w:rsidRPr="004D1F10">
              <w:rPr>
                <w:sz w:val="28"/>
                <w:szCs w:val="28"/>
              </w:rPr>
              <w:t xml:space="preserve">: составлять технологические </w:t>
            </w:r>
            <w:r w:rsidRPr="004D1F10">
              <w:rPr>
                <w:sz w:val="28"/>
                <w:szCs w:val="28"/>
              </w:rPr>
              <w:lastRenderedPageBreak/>
              <w:t>цепочки производства отдельных отраслей АПК</w:t>
            </w:r>
          </w:p>
        </w:tc>
        <w:tc>
          <w:tcPr>
            <w:tcW w:w="640" w:type="dxa"/>
            <w:gridSpan w:val="3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3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</w:tr>
      <w:tr w:rsidR="00553D68" w:rsidRPr="004D1F10" w:rsidTr="00553D68">
        <w:trPr>
          <w:trHeight w:val="373"/>
        </w:trPr>
        <w:tc>
          <w:tcPr>
            <w:tcW w:w="814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392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Профессиональная деятельность в лёгкой и пищевой промышленности</w:t>
            </w:r>
          </w:p>
        </w:tc>
        <w:tc>
          <w:tcPr>
            <w:tcW w:w="711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1</w:t>
            </w:r>
          </w:p>
        </w:tc>
        <w:tc>
          <w:tcPr>
            <w:tcW w:w="1123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Введение новых знаний</w:t>
            </w:r>
          </w:p>
        </w:tc>
        <w:tc>
          <w:tcPr>
            <w:tcW w:w="4500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Структура лёгкой и пищевой промышленности. Профессии в лёгкой и пищевой промышленности</w:t>
            </w:r>
          </w:p>
        </w:tc>
        <w:tc>
          <w:tcPr>
            <w:tcW w:w="4779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>Знать</w:t>
            </w:r>
            <w:r w:rsidRPr="004D1F10">
              <w:rPr>
                <w:sz w:val="28"/>
                <w:szCs w:val="28"/>
              </w:rPr>
              <w:t xml:space="preserve">: структуру и перспективы развития отдельных производств лёгкой и пищевой промышленности; профессии лёгкой и пищевой промышленности; 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>Уметь</w:t>
            </w:r>
            <w:r w:rsidRPr="004D1F10">
              <w:rPr>
                <w:sz w:val="28"/>
                <w:szCs w:val="28"/>
              </w:rPr>
              <w:t>: определять содержание труда работников той или иной профессии</w:t>
            </w:r>
          </w:p>
        </w:tc>
        <w:tc>
          <w:tcPr>
            <w:tcW w:w="640" w:type="dxa"/>
            <w:gridSpan w:val="3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3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</w:tr>
      <w:tr w:rsidR="00553D68" w:rsidRPr="004D1F10" w:rsidTr="00553D68">
        <w:trPr>
          <w:trHeight w:val="373"/>
        </w:trPr>
        <w:tc>
          <w:tcPr>
            <w:tcW w:w="814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6</w:t>
            </w:r>
          </w:p>
        </w:tc>
        <w:tc>
          <w:tcPr>
            <w:tcW w:w="2392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 xml:space="preserve">Профессиональная деятельность в торговле </w:t>
            </w:r>
            <w:r w:rsidRPr="004D1F10">
              <w:rPr>
                <w:sz w:val="28"/>
                <w:szCs w:val="28"/>
              </w:rPr>
              <w:br/>
              <w:t>и общественном питании</w:t>
            </w:r>
          </w:p>
        </w:tc>
        <w:tc>
          <w:tcPr>
            <w:tcW w:w="711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1</w:t>
            </w:r>
          </w:p>
        </w:tc>
        <w:tc>
          <w:tcPr>
            <w:tcW w:w="1123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Введение новых знаний</w:t>
            </w:r>
          </w:p>
        </w:tc>
        <w:tc>
          <w:tcPr>
            <w:tcW w:w="4500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Торговля как отрасль народного хозяйства. Виды предприятий общественного питания. Профессии в сфере торговли и общественного питания</w:t>
            </w:r>
          </w:p>
        </w:tc>
        <w:tc>
          <w:tcPr>
            <w:tcW w:w="4779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>Знать</w:t>
            </w:r>
            <w:r w:rsidRPr="004D1F10">
              <w:rPr>
                <w:sz w:val="28"/>
                <w:szCs w:val="28"/>
              </w:rPr>
              <w:t xml:space="preserve">: виды предприятий </w:t>
            </w:r>
            <w:r w:rsidRPr="004D1F10">
              <w:rPr>
                <w:sz w:val="28"/>
                <w:szCs w:val="28"/>
              </w:rPr>
              <w:br/>
              <w:t>торговли и общественного питания; профессиональные требования к работникам в сфере торговли и общественного питания;</w:t>
            </w:r>
          </w:p>
        </w:tc>
        <w:tc>
          <w:tcPr>
            <w:tcW w:w="640" w:type="dxa"/>
            <w:gridSpan w:val="3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3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</w:tr>
      <w:tr w:rsidR="00553D68" w:rsidRPr="004D1F10" w:rsidTr="00553D68">
        <w:trPr>
          <w:trHeight w:val="373"/>
        </w:trPr>
        <w:tc>
          <w:tcPr>
            <w:tcW w:w="814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7</w:t>
            </w:r>
          </w:p>
        </w:tc>
        <w:tc>
          <w:tcPr>
            <w:tcW w:w="2392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proofErr w:type="spellStart"/>
            <w:r w:rsidRPr="004D1F10">
              <w:rPr>
                <w:sz w:val="28"/>
                <w:szCs w:val="28"/>
              </w:rPr>
              <w:t>Арттехнологии</w:t>
            </w:r>
            <w:proofErr w:type="spellEnd"/>
          </w:p>
        </w:tc>
        <w:tc>
          <w:tcPr>
            <w:tcW w:w="711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1</w:t>
            </w:r>
          </w:p>
        </w:tc>
        <w:tc>
          <w:tcPr>
            <w:tcW w:w="1123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Введение новых знаний</w:t>
            </w:r>
          </w:p>
        </w:tc>
        <w:tc>
          <w:tcPr>
            <w:tcW w:w="4500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Профессии, относящиеся к типу «человек – художественный образ»</w:t>
            </w:r>
          </w:p>
        </w:tc>
        <w:tc>
          <w:tcPr>
            <w:tcW w:w="4779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>Знать</w:t>
            </w:r>
            <w:r w:rsidRPr="004D1F10">
              <w:rPr>
                <w:sz w:val="28"/>
                <w:szCs w:val="28"/>
              </w:rPr>
              <w:t xml:space="preserve">: содержание труда представителей профессий мира искусств; требования, предъявляемые к работникам сферы </w:t>
            </w:r>
            <w:proofErr w:type="spellStart"/>
            <w:r w:rsidRPr="004D1F10">
              <w:rPr>
                <w:sz w:val="28"/>
                <w:szCs w:val="28"/>
              </w:rPr>
              <w:t>арттехнологий</w:t>
            </w:r>
            <w:proofErr w:type="spellEnd"/>
            <w:r w:rsidRPr="004D1F10">
              <w:rPr>
                <w:sz w:val="28"/>
                <w:szCs w:val="28"/>
              </w:rPr>
              <w:t xml:space="preserve">; 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>Уметь</w:t>
            </w:r>
            <w:r w:rsidRPr="004D1F10">
              <w:rPr>
                <w:sz w:val="28"/>
                <w:szCs w:val="28"/>
              </w:rPr>
              <w:t>: использовать приобретённые знания для выбора пути продолжения образования</w:t>
            </w:r>
          </w:p>
        </w:tc>
        <w:tc>
          <w:tcPr>
            <w:tcW w:w="640" w:type="dxa"/>
            <w:gridSpan w:val="3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3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</w:tr>
      <w:tr w:rsidR="00553D68" w:rsidRPr="004D1F10" w:rsidTr="00553D68">
        <w:trPr>
          <w:trHeight w:val="373"/>
        </w:trPr>
        <w:tc>
          <w:tcPr>
            <w:tcW w:w="814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8</w:t>
            </w:r>
          </w:p>
        </w:tc>
        <w:tc>
          <w:tcPr>
            <w:tcW w:w="2392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Универсальные перспективные технологии</w:t>
            </w:r>
          </w:p>
        </w:tc>
        <w:tc>
          <w:tcPr>
            <w:tcW w:w="711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1</w:t>
            </w:r>
          </w:p>
        </w:tc>
        <w:tc>
          <w:tcPr>
            <w:tcW w:w="1123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Введение новых знаний</w:t>
            </w:r>
          </w:p>
        </w:tc>
        <w:tc>
          <w:tcPr>
            <w:tcW w:w="4500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Новые перспективные технологии. Влияние техники и технологий на виды и содержание труда</w:t>
            </w:r>
          </w:p>
        </w:tc>
        <w:tc>
          <w:tcPr>
            <w:tcW w:w="4779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>Знать</w:t>
            </w:r>
            <w:r w:rsidRPr="004D1F10">
              <w:rPr>
                <w:sz w:val="28"/>
                <w:szCs w:val="28"/>
              </w:rPr>
              <w:t>: содержание деятельности специалистов в сфере универсальных перспективных технологий; профессиональные качества данных работников</w:t>
            </w:r>
          </w:p>
        </w:tc>
        <w:tc>
          <w:tcPr>
            <w:tcW w:w="640" w:type="dxa"/>
            <w:gridSpan w:val="3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3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</w:tr>
      <w:tr w:rsidR="00553D68" w:rsidRPr="004D1F10" w:rsidTr="00553D68">
        <w:trPr>
          <w:trHeight w:val="373"/>
        </w:trPr>
        <w:tc>
          <w:tcPr>
            <w:tcW w:w="814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9</w:t>
            </w:r>
          </w:p>
        </w:tc>
        <w:tc>
          <w:tcPr>
            <w:tcW w:w="2392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 xml:space="preserve">Профессиональная деятельность </w:t>
            </w:r>
          </w:p>
        </w:tc>
        <w:tc>
          <w:tcPr>
            <w:tcW w:w="711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1</w:t>
            </w:r>
          </w:p>
        </w:tc>
        <w:tc>
          <w:tcPr>
            <w:tcW w:w="1123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 xml:space="preserve">Введение </w:t>
            </w:r>
            <w:r w:rsidRPr="004D1F10">
              <w:rPr>
                <w:sz w:val="28"/>
                <w:szCs w:val="28"/>
              </w:rPr>
              <w:lastRenderedPageBreak/>
              <w:t>новых знаний</w:t>
            </w:r>
          </w:p>
        </w:tc>
        <w:tc>
          <w:tcPr>
            <w:tcW w:w="4500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lastRenderedPageBreak/>
              <w:t>Структура социальной сферы. Профессии социальной сферы.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lastRenderedPageBreak/>
              <w:t xml:space="preserve"> Профессиональные качества личности, работающей в социальной сфере</w:t>
            </w:r>
          </w:p>
        </w:tc>
        <w:tc>
          <w:tcPr>
            <w:tcW w:w="4779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lastRenderedPageBreak/>
              <w:t>Знать</w:t>
            </w:r>
            <w:r w:rsidRPr="004D1F10">
              <w:rPr>
                <w:sz w:val="28"/>
                <w:szCs w:val="28"/>
              </w:rPr>
              <w:t xml:space="preserve">: назначение социальной сферы; содержание труда и </w:t>
            </w:r>
            <w:r w:rsidRPr="004D1F10">
              <w:rPr>
                <w:sz w:val="28"/>
                <w:szCs w:val="28"/>
              </w:rPr>
              <w:lastRenderedPageBreak/>
              <w:t>требования, предъявляемые к человеку, выбравшему профессию в социальной сфере.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>Уметь</w:t>
            </w:r>
            <w:r w:rsidRPr="004D1F10">
              <w:rPr>
                <w:sz w:val="28"/>
                <w:szCs w:val="28"/>
              </w:rPr>
              <w:t>: находить информацию о региональных учреждениях профессионального образования и о путях трудоустройства</w:t>
            </w:r>
          </w:p>
        </w:tc>
        <w:tc>
          <w:tcPr>
            <w:tcW w:w="640" w:type="dxa"/>
            <w:gridSpan w:val="3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3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</w:tr>
      <w:tr w:rsidR="00553D68" w:rsidRPr="004D1F10" w:rsidTr="00553D68">
        <w:trPr>
          <w:trHeight w:val="373"/>
        </w:trPr>
        <w:tc>
          <w:tcPr>
            <w:tcW w:w="814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392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 xml:space="preserve">Предпринимательство 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как сфера профессиональной деятельности</w:t>
            </w:r>
          </w:p>
        </w:tc>
        <w:tc>
          <w:tcPr>
            <w:tcW w:w="711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1</w:t>
            </w:r>
          </w:p>
        </w:tc>
        <w:tc>
          <w:tcPr>
            <w:tcW w:w="1123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Введение новых знаний</w:t>
            </w:r>
          </w:p>
        </w:tc>
        <w:tc>
          <w:tcPr>
            <w:tcW w:w="4500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Предпринимательство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и предпринимательская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 xml:space="preserve">деятельность. Виды 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предпринимательской деятельности.</w:t>
            </w:r>
          </w:p>
        </w:tc>
        <w:tc>
          <w:tcPr>
            <w:tcW w:w="4779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>Знать</w:t>
            </w:r>
            <w:r w:rsidRPr="004D1F10">
              <w:rPr>
                <w:sz w:val="28"/>
                <w:szCs w:val="28"/>
              </w:rPr>
              <w:t xml:space="preserve">: роль предпринимательства в системе рыночной экономики; 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>Уметь</w:t>
            </w:r>
            <w:r w:rsidRPr="004D1F10">
              <w:rPr>
                <w:sz w:val="28"/>
                <w:szCs w:val="28"/>
              </w:rPr>
              <w:t>: анализировать наличие ресурсов и условий для выбора формы предпринимательской деятельности</w:t>
            </w:r>
          </w:p>
        </w:tc>
        <w:tc>
          <w:tcPr>
            <w:tcW w:w="640" w:type="dxa"/>
            <w:gridSpan w:val="3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01" w:type="dxa"/>
            <w:gridSpan w:val="3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</w:tr>
      <w:tr w:rsidR="00553D68" w:rsidRPr="004D1F10" w:rsidTr="00553D68">
        <w:trPr>
          <w:trHeight w:val="373"/>
        </w:trPr>
        <w:tc>
          <w:tcPr>
            <w:tcW w:w="814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11</w:t>
            </w:r>
          </w:p>
        </w:tc>
        <w:tc>
          <w:tcPr>
            <w:tcW w:w="2392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Технология управленческой деятельности</w:t>
            </w:r>
          </w:p>
        </w:tc>
        <w:tc>
          <w:tcPr>
            <w:tcW w:w="711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1</w:t>
            </w:r>
          </w:p>
        </w:tc>
        <w:tc>
          <w:tcPr>
            <w:tcW w:w="1123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Введение новых знаний</w:t>
            </w:r>
          </w:p>
        </w:tc>
        <w:tc>
          <w:tcPr>
            <w:tcW w:w="4500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Структура управленческого процесса. Цели, методы и стиль управ-</w:t>
            </w:r>
          </w:p>
        </w:tc>
        <w:tc>
          <w:tcPr>
            <w:tcW w:w="4779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>Знать</w:t>
            </w:r>
            <w:r w:rsidRPr="004D1F10">
              <w:rPr>
                <w:sz w:val="28"/>
                <w:szCs w:val="28"/>
              </w:rPr>
              <w:t xml:space="preserve">: структуру управленческого процесса; цели, методы и стили управления; </w:t>
            </w:r>
          </w:p>
        </w:tc>
        <w:tc>
          <w:tcPr>
            <w:tcW w:w="604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37" w:type="dxa"/>
            <w:gridSpan w:val="5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</w:tr>
      <w:tr w:rsidR="00553D68" w:rsidRPr="004D1F10" w:rsidTr="00553D68">
        <w:trPr>
          <w:trHeight w:val="373"/>
        </w:trPr>
        <w:tc>
          <w:tcPr>
            <w:tcW w:w="814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12</w:t>
            </w:r>
          </w:p>
        </w:tc>
        <w:tc>
          <w:tcPr>
            <w:tcW w:w="2392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Итоговое занятие по разделу «Технология основных сфер профессиональной деятельности»</w:t>
            </w:r>
          </w:p>
        </w:tc>
        <w:tc>
          <w:tcPr>
            <w:tcW w:w="711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1</w:t>
            </w:r>
          </w:p>
        </w:tc>
        <w:tc>
          <w:tcPr>
            <w:tcW w:w="1123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Урок-обобщение</w:t>
            </w:r>
          </w:p>
        </w:tc>
        <w:tc>
          <w:tcPr>
            <w:tcW w:w="4500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Многообразие сфер профессиональной деятельности. Содержание труда отдельных профессий. Пути профессионального выбора. Профессиональные качества</w:t>
            </w:r>
          </w:p>
        </w:tc>
        <w:tc>
          <w:tcPr>
            <w:tcW w:w="4779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>Знать</w:t>
            </w:r>
            <w:r w:rsidRPr="004D1F10">
              <w:rPr>
                <w:sz w:val="28"/>
                <w:szCs w:val="28"/>
              </w:rPr>
              <w:t xml:space="preserve">: сферы и отрасли 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 xml:space="preserve">современного производства; виды массовых профессий сферы производства и обслуживания; содержание труда. 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>Уметь</w:t>
            </w:r>
            <w:r w:rsidRPr="004D1F10">
              <w:rPr>
                <w:sz w:val="28"/>
                <w:szCs w:val="28"/>
              </w:rPr>
              <w:t>: сопоставлять свои способности и возможности с требованиями профессии и находить информацию о профессиях.</w:t>
            </w:r>
          </w:p>
        </w:tc>
        <w:tc>
          <w:tcPr>
            <w:tcW w:w="604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37" w:type="dxa"/>
            <w:gridSpan w:val="5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</w:tr>
      <w:tr w:rsidR="00553D68" w:rsidRPr="004D1F10" w:rsidTr="00553D68">
        <w:trPr>
          <w:trHeight w:val="373"/>
        </w:trPr>
        <w:tc>
          <w:tcPr>
            <w:tcW w:w="14923" w:type="dxa"/>
            <w:gridSpan w:val="7"/>
            <w:vAlign w:val="center"/>
          </w:tcPr>
          <w:p w:rsidR="00553D68" w:rsidRPr="004D1F10" w:rsidRDefault="00553D68" w:rsidP="004D1F10">
            <w:pPr>
              <w:pStyle w:val="a5"/>
              <w:rPr>
                <w:b/>
                <w:bCs/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>Радиоэлектроника-4часа.</w:t>
            </w:r>
          </w:p>
        </w:tc>
        <w:tc>
          <w:tcPr>
            <w:tcW w:w="737" w:type="dxa"/>
            <w:gridSpan w:val="5"/>
            <w:vAlign w:val="center"/>
          </w:tcPr>
          <w:p w:rsidR="00553D68" w:rsidRPr="004D1F10" w:rsidRDefault="00553D68" w:rsidP="00553D68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</w:tr>
      <w:tr w:rsidR="00553D68" w:rsidRPr="004D1F10" w:rsidTr="00553D68">
        <w:trPr>
          <w:trHeight w:val="373"/>
        </w:trPr>
        <w:tc>
          <w:tcPr>
            <w:tcW w:w="814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392" w:type="dxa"/>
            <w:vMerge w:val="restart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Радиоэлектроника и сфера её применения. Инструктаж по охране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труда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 xml:space="preserve">Передача </w:t>
            </w:r>
            <w:r w:rsidRPr="004D1F10">
              <w:rPr>
                <w:sz w:val="28"/>
                <w:szCs w:val="28"/>
              </w:rPr>
              <w:br/>
              <w:t>информации с помощью радиоволн</w:t>
            </w:r>
          </w:p>
        </w:tc>
        <w:tc>
          <w:tcPr>
            <w:tcW w:w="711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1</w:t>
            </w:r>
          </w:p>
        </w:tc>
        <w:tc>
          <w:tcPr>
            <w:tcW w:w="1123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 xml:space="preserve">Введение </w:t>
            </w:r>
            <w:proofErr w:type="gramStart"/>
            <w:r w:rsidRPr="004D1F10">
              <w:rPr>
                <w:sz w:val="28"/>
                <w:szCs w:val="28"/>
              </w:rPr>
              <w:t>новых</w:t>
            </w:r>
            <w:proofErr w:type="gramEnd"/>
            <w:r w:rsidRPr="004D1F10">
              <w:rPr>
                <w:sz w:val="28"/>
                <w:szCs w:val="28"/>
              </w:rPr>
              <w:t xml:space="preserve"> 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знаний</w:t>
            </w:r>
          </w:p>
        </w:tc>
        <w:tc>
          <w:tcPr>
            <w:tcW w:w="4500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Радиоэлектроника: область её применения. Правила безопасности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труда</w:t>
            </w:r>
          </w:p>
        </w:tc>
        <w:tc>
          <w:tcPr>
            <w:tcW w:w="4779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>Знать</w:t>
            </w:r>
            <w:r w:rsidRPr="004D1F10">
              <w:rPr>
                <w:sz w:val="28"/>
                <w:szCs w:val="28"/>
              </w:rPr>
              <w:t xml:space="preserve">: понятие </w:t>
            </w:r>
            <w:r w:rsidRPr="004D1F10">
              <w:rPr>
                <w:iCs/>
                <w:sz w:val="28"/>
                <w:szCs w:val="28"/>
              </w:rPr>
              <w:t>радиоэлектроника</w:t>
            </w:r>
            <w:r w:rsidRPr="004D1F10">
              <w:rPr>
                <w:sz w:val="28"/>
                <w:szCs w:val="28"/>
              </w:rPr>
              <w:t>; сфера применения радиоэлектроники; правила безопасной работы при проведении электротехнических работ</w:t>
            </w:r>
          </w:p>
        </w:tc>
        <w:tc>
          <w:tcPr>
            <w:tcW w:w="604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37" w:type="dxa"/>
            <w:gridSpan w:val="5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</w:tr>
      <w:tr w:rsidR="00553D68" w:rsidRPr="004D1F10" w:rsidTr="00553D68">
        <w:trPr>
          <w:trHeight w:val="373"/>
        </w:trPr>
        <w:tc>
          <w:tcPr>
            <w:tcW w:w="814" w:type="dxa"/>
            <w:tcBorders>
              <w:top w:val="nil"/>
            </w:tcBorders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392" w:type="dxa"/>
            <w:vMerge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Передача информации с помощью электромагнитных волн. Распространение радиоволн.</w:t>
            </w:r>
          </w:p>
        </w:tc>
        <w:tc>
          <w:tcPr>
            <w:tcW w:w="4779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>Знать</w:t>
            </w:r>
            <w:r w:rsidRPr="004D1F10">
              <w:rPr>
                <w:sz w:val="28"/>
                <w:szCs w:val="28"/>
              </w:rPr>
              <w:t>: способы передачи информации; особенности распространения волн разной длины; виды антенн</w:t>
            </w:r>
          </w:p>
        </w:tc>
        <w:tc>
          <w:tcPr>
            <w:tcW w:w="604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37" w:type="dxa"/>
            <w:gridSpan w:val="5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</w:tr>
      <w:tr w:rsidR="00553D68" w:rsidRPr="004D1F10" w:rsidTr="00553D68">
        <w:trPr>
          <w:trHeight w:val="3542"/>
        </w:trPr>
        <w:tc>
          <w:tcPr>
            <w:tcW w:w="814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14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Электр</w:t>
            </w:r>
            <w:proofErr w:type="gramStart"/>
            <w:r w:rsidRPr="004D1F10">
              <w:rPr>
                <w:sz w:val="28"/>
                <w:szCs w:val="28"/>
              </w:rPr>
              <w:t>о-</w:t>
            </w:r>
            <w:proofErr w:type="gramEnd"/>
            <w:r w:rsidRPr="004D1F10">
              <w:rPr>
                <w:sz w:val="28"/>
                <w:szCs w:val="28"/>
              </w:rPr>
              <w:t xml:space="preserve"> </w:t>
            </w:r>
            <w:r w:rsidRPr="004D1F10">
              <w:rPr>
                <w:sz w:val="28"/>
                <w:szCs w:val="28"/>
              </w:rPr>
              <w:br/>
              <w:t>и радиотехнические измерения и измерительные приборы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Характеристика свойств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полупроводниковых диодов</w:t>
            </w:r>
          </w:p>
        </w:tc>
        <w:tc>
          <w:tcPr>
            <w:tcW w:w="711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1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Комбинированный урок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 xml:space="preserve">Измерительные приборы для измерения параметров электрической цепи. Способы подключения измерительных приборов. Использование авометра для поиска неисправностей в электрической цепи 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 xml:space="preserve">Электрические свойства полупроводников. Полупроводники </w:t>
            </w:r>
            <w:r w:rsidRPr="004D1F10">
              <w:rPr>
                <w:iCs/>
                <w:sz w:val="28"/>
                <w:szCs w:val="28"/>
              </w:rPr>
              <w:t>n</w:t>
            </w:r>
            <w:r w:rsidRPr="004D1F10">
              <w:rPr>
                <w:sz w:val="28"/>
                <w:szCs w:val="28"/>
              </w:rPr>
              <w:t xml:space="preserve">-типа. Полупроводники </w:t>
            </w:r>
            <w:r w:rsidRPr="004D1F10">
              <w:rPr>
                <w:iCs/>
                <w:sz w:val="28"/>
                <w:szCs w:val="28"/>
              </w:rPr>
              <w:t>p</w:t>
            </w:r>
            <w:r w:rsidRPr="004D1F10">
              <w:rPr>
                <w:sz w:val="28"/>
                <w:szCs w:val="28"/>
              </w:rPr>
              <w:t>-типа. Электронно-дырочный переход. Полупроводниковые диоды: устройство, принцип работы и условные графические обозначения</w:t>
            </w:r>
          </w:p>
        </w:tc>
        <w:tc>
          <w:tcPr>
            <w:tcW w:w="4779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>Знать</w:t>
            </w:r>
            <w:r w:rsidRPr="004D1F10">
              <w:rPr>
                <w:sz w:val="28"/>
                <w:szCs w:val="28"/>
              </w:rPr>
              <w:t>: виды измерительных приборов для измерения параметров электрической цепи; способы подключения измерительных приборов.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>Уметь</w:t>
            </w:r>
            <w:r w:rsidRPr="004D1F10">
              <w:rPr>
                <w:sz w:val="28"/>
                <w:szCs w:val="28"/>
              </w:rPr>
              <w:t>: проводить измерения параметров цепи с помощью измерительных приборов; использовать авометр для поиска неисправностей в электрической цепи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>Знать</w:t>
            </w:r>
            <w:r w:rsidRPr="004D1F10">
              <w:rPr>
                <w:sz w:val="28"/>
                <w:szCs w:val="28"/>
              </w:rPr>
              <w:t>: электрические свойства полупроводников; устройство и принцип работы полупроводниковых диодов; условные графические обозначения диодов на схемах.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>Уметь</w:t>
            </w:r>
            <w:r w:rsidRPr="004D1F10">
              <w:rPr>
                <w:sz w:val="28"/>
                <w:szCs w:val="28"/>
              </w:rPr>
              <w:t xml:space="preserve">: объяснять работу простых устройств по их принципиальным </w:t>
            </w:r>
            <w:r w:rsidRPr="004D1F10">
              <w:rPr>
                <w:sz w:val="28"/>
                <w:szCs w:val="28"/>
              </w:rPr>
              <w:lastRenderedPageBreak/>
              <w:t>схемам</w:t>
            </w:r>
          </w:p>
        </w:tc>
        <w:tc>
          <w:tcPr>
            <w:tcW w:w="658" w:type="dxa"/>
            <w:gridSpan w:val="4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83" w:type="dxa"/>
            <w:gridSpan w:val="2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</w:tr>
      <w:tr w:rsidR="00553D68" w:rsidRPr="004D1F10" w:rsidTr="00553D68">
        <w:trPr>
          <w:trHeight w:val="3036"/>
        </w:trPr>
        <w:tc>
          <w:tcPr>
            <w:tcW w:w="814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lastRenderedPageBreak/>
              <w:t>15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Транзисторы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Резисторы,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катушки индуктивности и конденсаторы. Выпрямители переменного тока</w:t>
            </w:r>
          </w:p>
        </w:tc>
        <w:tc>
          <w:tcPr>
            <w:tcW w:w="711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1</w:t>
            </w:r>
          </w:p>
        </w:tc>
        <w:tc>
          <w:tcPr>
            <w:tcW w:w="1123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 xml:space="preserve">Введение </w:t>
            </w:r>
            <w:proofErr w:type="gramStart"/>
            <w:r w:rsidRPr="004D1F10">
              <w:rPr>
                <w:sz w:val="28"/>
                <w:szCs w:val="28"/>
              </w:rPr>
              <w:t>новых</w:t>
            </w:r>
            <w:proofErr w:type="gramEnd"/>
            <w:r w:rsidRPr="004D1F10">
              <w:rPr>
                <w:sz w:val="28"/>
                <w:szCs w:val="28"/>
              </w:rPr>
              <w:t xml:space="preserve"> 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знаний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Транзистор как полупроводниковый прибор. Виды транзисторов, их устройство и принцип работы. Условные графические обозначения транзисторов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Элементы радиоэлектронной аппаратуры: резисторы, катушки индуктивности, конденсаторы. Устройство, принцип работы, назначение. Схемы выпрямителя переменного тока</w:t>
            </w:r>
          </w:p>
        </w:tc>
        <w:tc>
          <w:tcPr>
            <w:tcW w:w="4779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>Знать</w:t>
            </w:r>
            <w:r w:rsidRPr="004D1F10">
              <w:rPr>
                <w:sz w:val="28"/>
                <w:szCs w:val="28"/>
              </w:rPr>
              <w:t xml:space="preserve">: виды транзисторов; их устройство, принцип работы и назначение; условные 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графические изображения.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>Уметь</w:t>
            </w:r>
            <w:r w:rsidRPr="004D1F10">
              <w:rPr>
                <w:sz w:val="28"/>
                <w:szCs w:val="28"/>
              </w:rPr>
              <w:t>: объяснять работу простых устройств по их принципиальным схемам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>Знать</w:t>
            </w:r>
            <w:r w:rsidRPr="004D1F10">
              <w:rPr>
                <w:sz w:val="28"/>
                <w:szCs w:val="28"/>
              </w:rPr>
              <w:t>: устройство, принцип работы, назначение элементов радиоэлектронной аппаратуры; условные графические обозначения; схему выпрямителя переменного тока.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>Уметь</w:t>
            </w:r>
            <w:r w:rsidRPr="004D1F10">
              <w:rPr>
                <w:sz w:val="28"/>
                <w:szCs w:val="28"/>
              </w:rPr>
              <w:t>: объяснять работу простых электрических устройств по схемам;</w:t>
            </w:r>
          </w:p>
        </w:tc>
        <w:tc>
          <w:tcPr>
            <w:tcW w:w="658" w:type="dxa"/>
            <w:gridSpan w:val="4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83" w:type="dxa"/>
            <w:gridSpan w:val="2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</w:tr>
      <w:tr w:rsidR="00553D68" w:rsidRPr="004D1F10" w:rsidTr="00553D68">
        <w:trPr>
          <w:trHeight w:val="3036"/>
        </w:trPr>
        <w:tc>
          <w:tcPr>
            <w:tcW w:w="814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392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Бытовые радиоэлектронные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приборы.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Правила безопасной эксплуатации бытовой техники.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Бытовые радиоэлектронные приборы. Правила безопасной эксплуатации бытовой техники</w:t>
            </w:r>
          </w:p>
        </w:tc>
        <w:tc>
          <w:tcPr>
            <w:tcW w:w="711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123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 xml:space="preserve">Введение </w:t>
            </w:r>
            <w:proofErr w:type="gramStart"/>
            <w:r w:rsidRPr="004D1F10">
              <w:rPr>
                <w:sz w:val="28"/>
                <w:szCs w:val="28"/>
              </w:rPr>
              <w:t>новых</w:t>
            </w:r>
            <w:proofErr w:type="gramEnd"/>
            <w:r w:rsidRPr="004D1F10">
              <w:rPr>
                <w:sz w:val="28"/>
                <w:szCs w:val="28"/>
              </w:rPr>
              <w:t xml:space="preserve"> 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знаний.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Виды бытовых радиоэлектронных приборов.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Принципы их работы. Правила ухода за ней.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Виды бытовых радиоэлектронных приборов. Принципы их работы. Правила безопасной эксплуатации бытовой техники.</w:t>
            </w:r>
          </w:p>
        </w:tc>
        <w:tc>
          <w:tcPr>
            <w:tcW w:w="4779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 xml:space="preserve">Знать: </w:t>
            </w:r>
            <w:r w:rsidRPr="004D1F10">
              <w:rPr>
                <w:sz w:val="28"/>
                <w:szCs w:val="28"/>
              </w:rPr>
              <w:t>виды бытовых радиоэлектронных приборов, принципы их работы; правила безопасной эксплуатации.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 xml:space="preserve">Уметь: </w:t>
            </w:r>
            <w:r w:rsidRPr="004D1F10">
              <w:rPr>
                <w:sz w:val="28"/>
                <w:szCs w:val="28"/>
              </w:rPr>
              <w:t>выполнять операции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по уходу за бытовыми приборами.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>Знать</w:t>
            </w:r>
            <w:r w:rsidRPr="004D1F10">
              <w:rPr>
                <w:sz w:val="28"/>
                <w:szCs w:val="28"/>
              </w:rPr>
              <w:t>: виды бытовых радиоэлектронных приборов, принципы их работы; правила безопасной её эксплуатации.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>Уметь</w:t>
            </w:r>
            <w:r w:rsidRPr="004D1F10">
              <w:rPr>
                <w:sz w:val="28"/>
                <w:szCs w:val="28"/>
              </w:rPr>
              <w:t>: выполнять операции по уходу за бытовыми радиоэлектронными приборами</w:t>
            </w:r>
          </w:p>
        </w:tc>
        <w:tc>
          <w:tcPr>
            <w:tcW w:w="622" w:type="dxa"/>
            <w:gridSpan w:val="2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19" w:type="dxa"/>
            <w:gridSpan w:val="4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</w:tr>
      <w:tr w:rsidR="00553D68" w:rsidRPr="004D1F10" w:rsidTr="00553D68">
        <w:trPr>
          <w:trHeight w:val="373"/>
        </w:trPr>
        <w:tc>
          <w:tcPr>
            <w:tcW w:w="14941" w:type="dxa"/>
            <w:gridSpan w:val="8"/>
            <w:vAlign w:val="center"/>
          </w:tcPr>
          <w:p w:rsidR="00553D68" w:rsidRPr="004D1F10" w:rsidRDefault="00553D68" w:rsidP="004D1F10">
            <w:pPr>
              <w:pStyle w:val="a5"/>
              <w:rPr>
                <w:b/>
                <w:bCs/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 xml:space="preserve">Технология обработки </w:t>
            </w:r>
            <w:proofErr w:type="gramStart"/>
            <w:r w:rsidRPr="004D1F10">
              <w:rPr>
                <w:b/>
                <w:bCs/>
                <w:sz w:val="28"/>
                <w:szCs w:val="28"/>
              </w:rPr>
              <w:t>конструкционных</w:t>
            </w:r>
            <w:proofErr w:type="gramEnd"/>
            <w:r w:rsidRPr="004D1F10">
              <w:rPr>
                <w:b/>
                <w:bCs/>
                <w:sz w:val="28"/>
                <w:szCs w:val="28"/>
              </w:rPr>
              <w:t xml:space="preserve"> материалов-4часа.</w:t>
            </w:r>
          </w:p>
        </w:tc>
        <w:tc>
          <w:tcPr>
            <w:tcW w:w="719" w:type="dxa"/>
            <w:gridSpan w:val="4"/>
            <w:vAlign w:val="center"/>
          </w:tcPr>
          <w:p w:rsidR="00553D68" w:rsidRPr="004D1F10" w:rsidRDefault="00553D68" w:rsidP="00553D68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</w:tr>
      <w:tr w:rsidR="00553D68" w:rsidRPr="004D1F10" w:rsidTr="00553D68">
        <w:trPr>
          <w:trHeight w:val="373"/>
        </w:trPr>
        <w:tc>
          <w:tcPr>
            <w:tcW w:w="814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17,18</w:t>
            </w:r>
          </w:p>
        </w:tc>
        <w:tc>
          <w:tcPr>
            <w:tcW w:w="2392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Конструкционные материалы: их получение, применение, утилизация</w:t>
            </w:r>
          </w:p>
        </w:tc>
        <w:tc>
          <w:tcPr>
            <w:tcW w:w="711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2</w:t>
            </w:r>
          </w:p>
        </w:tc>
        <w:tc>
          <w:tcPr>
            <w:tcW w:w="1123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Урок-обобщение</w:t>
            </w:r>
          </w:p>
        </w:tc>
        <w:tc>
          <w:tcPr>
            <w:tcW w:w="4500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Конструкционные материалы, используемые человеком в современном мире. Влияние различных технологий на окружающую среду и здоровье человека. Утилизация различных материалов</w:t>
            </w:r>
          </w:p>
        </w:tc>
        <w:tc>
          <w:tcPr>
            <w:tcW w:w="4779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>Знать</w:t>
            </w:r>
            <w:r w:rsidRPr="004D1F10">
              <w:rPr>
                <w:sz w:val="28"/>
                <w:szCs w:val="28"/>
              </w:rPr>
              <w:t>: виды конструкционных материалов; область применения; экологические проблемы современного мира; способы утилизации различных материалов.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>Уметь</w:t>
            </w:r>
            <w:r w:rsidRPr="004D1F10">
              <w:rPr>
                <w:sz w:val="28"/>
                <w:szCs w:val="28"/>
              </w:rPr>
              <w:t>: использовать вторичное сырьё для различных поделок</w:t>
            </w:r>
          </w:p>
        </w:tc>
        <w:tc>
          <w:tcPr>
            <w:tcW w:w="622" w:type="dxa"/>
            <w:gridSpan w:val="2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19" w:type="dxa"/>
            <w:gridSpan w:val="4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</w:tr>
      <w:tr w:rsidR="00553D68" w:rsidRPr="004D1F10" w:rsidTr="00553D68">
        <w:trPr>
          <w:trHeight w:val="373"/>
        </w:trPr>
        <w:tc>
          <w:tcPr>
            <w:tcW w:w="814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19,20</w:t>
            </w:r>
          </w:p>
        </w:tc>
        <w:tc>
          <w:tcPr>
            <w:tcW w:w="2392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 xml:space="preserve">Пластмассы: 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получение, применение, утилизация</w:t>
            </w:r>
          </w:p>
        </w:tc>
        <w:tc>
          <w:tcPr>
            <w:tcW w:w="711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2</w:t>
            </w:r>
          </w:p>
        </w:tc>
        <w:tc>
          <w:tcPr>
            <w:tcW w:w="1123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 xml:space="preserve">Введение </w:t>
            </w:r>
            <w:proofErr w:type="gramStart"/>
            <w:r w:rsidRPr="004D1F10">
              <w:rPr>
                <w:sz w:val="28"/>
                <w:szCs w:val="28"/>
              </w:rPr>
              <w:t>новых</w:t>
            </w:r>
            <w:proofErr w:type="gramEnd"/>
            <w:r w:rsidRPr="004D1F10">
              <w:rPr>
                <w:sz w:val="28"/>
                <w:szCs w:val="28"/>
              </w:rPr>
              <w:t xml:space="preserve"> 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знаний</w:t>
            </w:r>
          </w:p>
        </w:tc>
        <w:tc>
          <w:tcPr>
            <w:tcW w:w="4500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 xml:space="preserve">Виды пластмасс, способы их получения, сфера применения. Влияние технологий переработки пластмасс на окружающую среду и здоровье человека. Утилизация </w:t>
            </w:r>
            <w:r w:rsidRPr="004D1F10">
              <w:rPr>
                <w:sz w:val="28"/>
                <w:szCs w:val="28"/>
              </w:rPr>
              <w:lastRenderedPageBreak/>
              <w:t>пластмасс</w:t>
            </w:r>
          </w:p>
        </w:tc>
        <w:tc>
          <w:tcPr>
            <w:tcW w:w="4779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lastRenderedPageBreak/>
              <w:t>Знать</w:t>
            </w:r>
            <w:r w:rsidRPr="004D1F10">
              <w:rPr>
                <w:sz w:val="28"/>
                <w:szCs w:val="28"/>
              </w:rPr>
              <w:t xml:space="preserve">: виды пластмасс, способы их получения, сферу использования; недостатки пластмасс; о влиянии технологий переработки на окружающую среду; 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lastRenderedPageBreak/>
              <w:t>У</w:t>
            </w:r>
            <w:r w:rsidRPr="004D1F10">
              <w:rPr>
                <w:b/>
                <w:bCs/>
                <w:sz w:val="28"/>
                <w:szCs w:val="28"/>
              </w:rPr>
              <w:t>меть</w:t>
            </w:r>
            <w:r w:rsidRPr="004D1F10">
              <w:rPr>
                <w:sz w:val="28"/>
                <w:szCs w:val="28"/>
              </w:rPr>
              <w:t>: использовать пластмассы вторично, изготовляя из них различные поделки</w:t>
            </w:r>
          </w:p>
        </w:tc>
        <w:tc>
          <w:tcPr>
            <w:tcW w:w="658" w:type="dxa"/>
            <w:gridSpan w:val="4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83" w:type="dxa"/>
            <w:gridSpan w:val="2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</w:tr>
      <w:tr w:rsidR="00553D68" w:rsidRPr="004D1F10" w:rsidTr="00553D68">
        <w:trPr>
          <w:trHeight w:val="373"/>
        </w:trPr>
        <w:tc>
          <w:tcPr>
            <w:tcW w:w="14977" w:type="dxa"/>
            <w:gridSpan w:val="10"/>
            <w:vAlign w:val="center"/>
          </w:tcPr>
          <w:p w:rsidR="00553D68" w:rsidRPr="004D1F10" w:rsidRDefault="00553D68" w:rsidP="004D1F10">
            <w:pPr>
              <w:pStyle w:val="a5"/>
              <w:rPr>
                <w:b/>
                <w:bCs/>
                <w:sz w:val="28"/>
                <w:szCs w:val="28"/>
              </w:rPr>
            </w:pPr>
            <w:proofErr w:type="gramStart"/>
            <w:r w:rsidRPr="004D1F10">
              <w:rPr>
                <w:b/>
                <w:bCs/>
                <w:sz w:val="28"/>
                <w:szCs w:val="28"/>
              </w:rPr>
              <w:lastRenderedPageBreak/>
              <w:t>Творческая</w:t>
            </w:r>
            <w:proofErr w:type="gramEnd"/>
            <w:r w:rsidRPr="004D1F10">
              <w:rPr>
                <w:b/>
                <w:bCs/>
                <w:sz w:val="28"/>
                <w:szCs w:val="28"/>
              </w:rPr>
              <w:t>, проектная деятельность-6 часов.</w:t>
            </w:r>
          </w:p>
        </w:tc>
        <w:tc>
          <w:tcPr>
            <w:tcW w:w="683" w:type="dxa"/>
            <w:gridSpan w:val="2"/>
            <w:vAlign w:val="center"/>
          </w:tcPr>
          <w:p w:rsidR="00553D68" w:rsidRPr="004D1F10" w:rsidRDefault="00553D68" w:rsidP="00553D68">
            <w:pPr>
              <w:pStyle w:val="a5"/>
              <w:rPr>
                <w:b/>
                <w:bCs/>
                <w:sz w:val="28"/>
                <w:szCs w:val="28"/>
              </w:rPr>
            </w:pPr>
          </w:p>
        </w:tc>
      </w:tr>
      <w:tr w:rsidR="00553D68" w:rsidRPr="004D1F10" w:rsidTr="00553D68">
        <w:trPr>
          <w:trHeight w:val="373"/>
        </w:trPr>
        <w:tc>
          <w:tcPr>
            <w:tcW w:w="814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21,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22,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23,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24,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25,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26</w:t>
            </w:r>
          </w:p>
        </w:tc>
        <w:tc>
          <w:tcPr>
            <w:tcW w:w="2392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 xml:space="preserve">Работа </w:t>
            </w:r>
            <w:r w:rsidRPr="004D1F10">
              <w:rPr>
                <w:sz w:val="28"/>
                <w:szCs w:val="28"/>
              </w:rPr>
              <w:br/>
              <w:t>над творческим проектом</w:t>
            </w:r>
          </w:p>
        </w:tc>
        <w:tc>
          <w:tcPr>
            <w:tcW w:w="711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 xml:space="preserve">  10 </w:t>
            </w:r>
          </w:p>
        </w:tc>
        <w:tc>
          <w:tcPr>
            <w:tcW w:w="1123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Практическое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занятие</w:t>
            </w:r>
          </w:p>
        </w:tc>
        <w:tc>
          <w:tcPr>
            <w:tcW w:w="4500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Творческие методы поиска новых решений: морфологический анализ, метод фокальных объектов. Методы сравнения вариантов решений. Содержание проектной документации. Формы проведения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 xml:space="preserve">презентации проекта. Тематика </w:t>
            </w:r>
            <w:proofErr w:type="gramStart"/>
            <w:r w:rsidRPr="004D1F10">
              <w:rPr>
                <w:sz w:val="28"/>
                <w:szCs w:val="28"/>
              </w:rPr>
              <w:t>творческих</w:t>
            </w:r>
            <w:proofErr w:type="gramEnd"/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проектов</w:t>
            </w:r>
          </w:p>
        </w:tc>
        <w:tc>
          <w:tcPr>
            <w:tcW w:w="4779" w:type="dxa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 xml:space="preserve"> </w:t>
            </w:r>
            <w:r w:rsidRPr="004D1F10">
              <w:rPr>
                <w:b/>
                <w:bCs/>
                <w:sz w:val="28"/>
                <w:szCs w:val="28"/>
              </w:rPr>
              <w:t>Знать</w:t>
            </w:r>
            <w:r w:rsidRPr="004D1F10">
              <w:rPr>
                <w:sz w:val="28"/>
                <w:szCs w:val="28"/>
              </w:rPr>
              <w:t>: методы поиска новых решений; сравнение вариантов решений; содержание проектной документации; виды обработки различных материалов.</w:t>
            </w:r>
          </w:p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>Уметь</w:t>
            </w:r>
            <w:r w:rsidRPr="004D1F10">
              <w:rPr>
                <w:sz w:val="28"/>
                <w:szCs w:val="28"/>
              </w:rPr>
              <w:t xml:space="preserve">: выбирать вид изделия на основе анализа потребностей; выполнять дизайнерскую проработку изделия; обосновывать функциональные качества изготовляемого изделия; составлять перечень технологических операций; осуществлять инструментальный контроль качества; осуществлять монтаж изделия, его отделку; </w:t>
            </w:r>
          </w:p>
        </w:tc>
        <w:tc>
          <w:tcPr>
            <w:tcW w:w="658" w:type="dxa"/>
            <w:gridSpan w:val="4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83" w:type="dxa"/>
            <w:gridSpan w:val="2"/>
          </w:tcPr>
          <w:p w:rsidR="00553D68" w:rsidRPr="004D1F10" w:rsidRDefault="00553D68" w:rsidP="004D1F10">
            <w:pPr>
              <w:pStyle w:val="a5"/>
              <w:rPr>
                <w:sz w:val="28"/>
                <w:szCs w:val="28"/>
              </w:rPr>
            </w:pPr>
          </w:p>
        </w:tc>
      </w:tr>
      <w:tr w:rsidR="00A06083" w:rsidRPr="004D1F10" w:rsidTr="005470D2">
        <w:trPr>
          <w:trHeight w:val="373"/>
        </w:trPr>
        <w:tc>
          <w:tcPr>
            <w:tcW w:w="15660" w:type="dxa"/>
            <w:gridSpan w:val="12"/>
            <w:vAlign w:val="center"/>
          </w:tcPr>
          <w:p w:rsidR="00A06083" w:rsidRPr="004D1F10" w:rsidRDefault="00A06083" w:rsidP="004D1F10">
            <w:pPr>
              <w:pStyle w:val="a5"/>
              <w:rPr>
                <w:b/>
                <w:bCs/>
                <w:sz w:val="28"/>
                <w:szCs w:val="28"/>
              </w:rPr>
            </w:pPr>
            <w:proofErr w:type="gramStart"/>
            <w:r w:rsidRPr="004D1F10">
              <w:rPr>
                <w:b/>
                <w:bCs/>
                <w:sz w:val="28"/>
                <w:szCs w:val="28"/>
              </w:rPr>
              <w:t>Профессиональное</w:t>
            </w:r>
            <w:proofErr w:type="gramEnd"/>
            <w:r w:rsidRPr="004D1F10">
              <w:rPr>
                <w:b/>
                <w:bCs/>
                <w:sz w:val="28"/>
                <w:szCs w:val="28"/>
              </w:rPr>
              <w:t xml:space="preserve"> самоопределение-</w:t>
            </w:r>
            <w:r w:rsidR="00A83A28" w:rsidRPr="004D1F10">
              <w:rPr>
                <w:b/>
                <w:bCs/>
                <w:sz w:val="28"/>
                <w:szCs w:val="28"/>
              </w:rPr>
              <w:t xml:space="preserve">8 </w:t>
            </w:r>
            <w:r w:rsidRPr="004D1F10">
              <w:rPr>
                <w:b/>
                <w:bCs/>
                <w:sz w:val="28"/>
                <w:szCs w:val="28"/>
              </w:rPr>
              <w:t>часов.</w:t>
            </w:r>
          </w:p>
        </w:tc>
      </w:tr>
      <w:tr w:rsidR="00CB07D0" w:rsidRPr="004D1F10" w:rsidTr="00CB07D0">
        <w:trPr>
          <w:trHeight w:val="373"/>
        </w:trPr>
        <w:tc>
          <w:tcPr>
            <w:tcW w:w="814" w:type="dxa"/>
          </w:tcPr>
          <w:p w:rsidR="00CB07D0" w:rsidRPr="004D1F10" w:rsidRDefault="00CB07D0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27</w:t>
            </w:r>
          </w:p>
        </w:tc>
        <w:tc>
          <w:tcPr>
            <w:tcW w:w="2392" w:type="dxa"/>
          </w:tcPr>
          <w:p w:rsidR="00CB07D0" w:rsidRPr="004D1F10" w:rsidRDefault="00CB07D0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Профессиональные интересы и склонности</w:t>
            </w:r>
          </w:p>
        </w:tc>
        <w:tc>
          <w:tcPr>
            <w:tcW w:w="711" w:type="dxa"/>
          </w:tcPr>
          <w:p w:rsidR="00CB07D0" w:rsidRPr="004D1F10" w:rsidRDefault="00CB07D0" w:rsidP="004D1F10">
            <w:pPr>
              <w:pStyle w:val="a5"/>
              <w:rPr>
                <w:sz w:val="28"/>
                <w:szCs w:val="28"/>
              </w:rPr>
            </w:pPr>
          </w:p>
          <w:p w:rsidR="00CB07D0" w:rsidRPr="004D1F10" w:rsidRDefault="00CB07D0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1</w:t>
            </w:r>
          </w:p>
        </w:tc>
        <w:tc>
          <w:tcPr>
            <w:tcW w:w="1123" w:type="dxa"/>
          </w:tcPr>
          <w:p w:rsidR="00CB07D0" w:rsidRPr="004D1F10" w:rsidRDefault="00CB07D0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Введение новых знаний</w:t>
            </w:r>
          </w:p>
        </w:tc>
        <w:tc>
          <w:tcPr>
            <w:tcW w:w="4500" w:type="dxa"/>
          </w:tcPr>
          <w:p w:rsidR="00CB07D0" w:rsidRPr="004D1F10" w:rsidRDefault="00CB07D0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 xml:space="preserve">Сущность понятий </w:t>
            </w:r>
            <w:r w:rsidRPr="004D1F10">
              <w:rPr>
                <w:iCs/>
                <w:sz w:val="28"/>
                <w:szCs w:val="28"/>
              </w:rPr>
              <w:t>профессиональный интерес, склонности</w:t>
            </w:r>
            <w:r w:rsidRPr="004D1F10">
              <w:rPr>
                <w:sz w:val="28"/>
                <w:szCs w:val="28"/>
              </w:rPr>
              <w:t>. Выявление и оценка профессиональных интересов с помощью разных методик</w:t>
            </w:r>
          </w:p>
        </w:tc>
        <w:tc>
          <w:tcPr>
            <w:tcW w:w="4779" w:type="dxa"/>
          </w:tcPr>
          <w:p w:rsidR="00CB07D0" w:rsidRPr="004D1F10" w:rsidRDefault="00CB07D0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>Знать</w:t>
            </w:r>
            <w:r w:rsidRPr="004D1F10">
              <w:rPr>
                <w:sz w:val="28"/>
                <w:szCs w:val="28"/>
              </w:rPr>
              <w:t xml:space="preserve">: сущность понятий </w:t>
            </w:r>
            <w:r w:rsidRPr="004D1F10">
              <w:rPr>
                <w:iCs/>
                <w:sz w:val="28"/>
                <w:szCs w:val="28"/>
              </w:rPr>
              <w:t>профессиональный интерес, склонности</w:t>
            </w:r>
            <w:r w:rsidRPr="004D1F10">
              <w:rPr>
                <w:sz w:val="28"/>
                <w:szCs w:val="28"/>
              </w:rPr>
              <w:t>; этапы развития интересов, склонностей.</w:t>
            </w:r>
          </w:p>
          <w:p w:rsidR="00CB07D0" w:rsidRPr="004D1F10" w:rsidRDefault="00CB07D0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>Уметь</w:t>
            </w:r>
            <w:r w:rsidRPr="004D1F10">
              <w:rPr>
                <w:sz w:val="28"/>
                <w:szCs w:val="28"/>
              </w:rPr>
              <w:t>: осуществлять самоанализ уровня выраженности профессиональных интересов и склонностей</w:t>
            </w:r>
          </w:p>
        </w:tc>
        <w:tc>
          <w:tcPr>
            <w:tcW w:w="693" w:type="dxa"/>
            <w:gridSpan w:val="5"/>
          </w:tcPr>
          <w:p w:rsidR="00CB07D0" w:rsidRPr="004D1F10" w:rsidRDefault="00CB07D0" w:rsidP="004D1F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CB07D0" w:rsidRPr="004D1F10" w:rsidRDefault="00CB07D0" w:rsidP="004D1F10">
            <w:pPr>
              <w:pStyle w:val="a5"/>
              <w:rPr>
                <w:sz w:val="28"/>
                <w:szCs w:val="28"/>
              </w:rPr>
            </w:pPr>
          </w:p>
        </w:tc>
      </w:tr>
      <w:tr w:rsidR="00CB07D0" w:rsidRPr="004D1F10" w:rsidTr="00CB07D0">
        <w:trPr>
          <w:trHeight w:val="373"/>
        </w:trPr>
        <w:tc>
          <w:tcPr>
            <w:tcW w:w="814" w:type="dxa"/>
          </w:tcPr>
          <w:p w:rsidR="00CB07D0" w:rsidRPr="004D1F10" w:rsidRDefault="00CB07D0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2392" w:type="dxa"/>
          </w:tcPr>
          <w:p w:rsidR="00CB07D0" w:rsidRPr="004D1F10" w:rsidRDefault="00CB07D0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Способности, условия их проявления и развития</w:t>
            </w:r>
          </w:p>
        </w:tc>
        <w:tc>
          <w:tcPr>
            <w:tcW w:w="711" w:type="dxa"/>
          </w:tcPr>
          <w:p w:rsidR="00CB07D0" w:rsidRPr="004D1F10" w:rsidRDefault="00CB07D0" w:rsidP="004D1F10">
            <w:pPr>
              <w:pStyle w:val="a5"/>
              <w:rPr>
                <w:sz w:val="28"/>
                <w:szCs w:val="28"/>
              </w:rPr>
            </w:pPr>
          </w:p>
          <w:p w:rsidR="00CB07D0" w:rsidRPr="004D1F10" w:rsidRDefault="00CB07D0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1</w:t>
            </w:r>
          </w:p>
        </w:tc>
        <w:tc>
          <w:tcPr>
            <w:tcW w:w="1123" w:type="dxa"/>
          </w:tcPr>
          <w:p w:rsidR="00CB07D0" w:rsidRPr="004D1F10" w:rsidRDefault="00CB07D0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Введение новых знаний</w:t>
            </w:r>
          </w:p>
        </w:tc>
        <w:tc>
          <w:tcPr>
            <w:tcW w:w="4500" w:type="dxa"/>
          </w:tcPr>
          <w:p w:rsidR="00CB07D0" w:rsidRPr="004D1F10" w:rsidRDefault="00CB07D0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Понятие о задатках и способностях личности. Деятельность как важнейшее условие проявления и развития способностей.</w:t>
            </w:r>
          </w:p>
        </w:tc>
        <w:tc>
          <w:tcPr>
            <w:tcW w:w="4779" w:type="dxa"/>
          </w:tcPr>
          <w:p w:rsidR="00CB07D0" w:rsidRPr="004D1F10" w:rsidRDefault="00CB07D0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>Знать</w:t>
            </w:r>
            <w:r w:rsidRPr="004D1F10">
              <w:rPr>
                <w:sz w:val="28"/>
                <w:szCs w:val="28"/>
              </w:rPr>
              <w:t xml:space="preserve">: суть понятий </w:t>
            </w:r>
            <w:r w:rsidRPr="004D1F10">
              <w:rPr>
                <w:iCs/>
                <w:sz w:val="28"/>
                <w:szCs w:val="28"/>
              </w:rPr>
              <w:t>задатки, способности</w:t>
            </w:r>
            <w:r w:rsidRPr="004D1F10">
              <w:rPr>
                <w:sz w:val="28"/>
                <w:szCs w:val="28"/>
              </w:rPr>
              <w:t>; роль способностей в выборе профессии, их виды; понимать значение деятельности как важнейшего условия развития способностей</w:t>
            </w:r>
          </w:p>
        </w:tc>
        <w:tc>
          <w:tcPr>
            <w:tcW w:w="693" w:type="dxa"/>
            <w:gridSpan w:val="5"/>
          </w:tcPr>
          <w:p w:rsidR="00CB07D0" w:rsidRPr="004D1F10" w:rsidRDefault="00CB07D0" w:rsidP="004D1F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CB07D0" w:rsidRPr="004D1F10" w:rsidRDefault="00CB07D0" w:rsidP="004D1F10">
            <w:pPr>
              <w:pStyle w:val="a5"/>
              <w:rPr>
                <w:sz w:val="28"/>
                <w:szCs w:val="28"/>
              </w:rPr>
            </w:pPr>
          </w:p>
        </w:tc>
      </w:tr>
      <w:tr w:rsidR="00CB07D0" w:rsidRPr="004D1F10" w:rsidTr="00CB07D0">
        <w:trPr>
          <w:trHeight w:val="373"/>
        </w:trPr>
        <w:tc>
          <w:tcPr>
            <w:tcW w:w="814" w:type="dxa"/>
          </w:tcPr>
          <w:p w:rsidR="00CB07D0" w:rsidRPr="004D1F10" w:rsidRDefault="00CB07D0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29</w:t>
            </w:r>
          </w:p>
        </w:tc>
        <w:tc>
          <w:tcPr>
            <w:tcW w:w="2392" w:type="dxa"/>
          </w:tcPr>
          <w:p w:rsidR="00CB07D0" w:rsidRPr="004D1F10" w:rsidRDefault="00CB07D0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Природные свойства нервной системы</w:t>
            </w:r>
          </w:p>
        </w:tc>
        <w:tc>
          <w:tcPr>
            <w:tcW w:w="711" w:type="dxa"/>
          </w:tcPr>
          <w:p w:rsidR="00CB07D0" w:rsidRPr="004D1F10" w:rsidRDefault="00CB07D0" w:rsidP="004D1F10">
            <w:pPr>
              <w:pStyle w:val="a5"/>
              <w:rPr>
                <w:sz w:val="28"/>
                <w:szCs w:val="28"/>
              </w:rPr>
            </w:pPr>
          </w:p>
          <w:p w:rsidR="00CB07D0" w:rsidRPr="004D1F10" w:rsidRDefault="00CB07D0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1</w:t>
            </w:r>
          </w:p>
        </w:tc>
        <w:tc>
          <w:tcPr>
            <w:tcW w:w="1123" w:type="dxa"/>
          </w:tcPr>
          <w:p w:rsidR="00CB07D0" w:rsidRPr="004D1F10" w:rsidRDefault="00CB07D0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Введение новых знаний</w:t>
            </w:r>
          </w:p>
        </w:tc>
        <w:tc>
          <w:tcPr>
            <w:tcW w:w="4500" w:type="dxa"/>
          </w:tcPr>
          <w:p w:rsidR="00CB07D0" w:rsidRPr="004D1F10" w:rsidRDefault="00CB07D0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Темперамент, черты характера и их проявление в профессиональной деятельности. Выявление типа темперамента</w:t>
            </w:r>
          </w:p>
        </w:tc>
        <w:tc>
          <w:tcPr>
            <w:tcW w:w="4779" w:type="dxa"/>
          </w:tcPr>
          <w:p w:rsidR="00CB07D0" w:rsidRPr="004D1F10" w:rsidRDefault="00CB07D0" w:rsidP="004D1F10">
            <w:pPr>
              <w:pStyle w:val="a5"/>
              <w:rPr>
                <w:sz w:val="28"/>
                <w:szCs w:val="28"/>
              </w:rPr>
            </w:pPr>
            <w:proofErr w:type="gramStart"/>
            <w:r w:rsidRPr="004D1F10">
              <w:rPr>
                <w:b/>
                <w:bCs/>
                <w:sz w:val="28"/>
                <w:szCs w:val="28"/>
              </w:rPr>
              <w:t>Знать</w:t>
            </w:r>
            <w:r w:rsidRPr="004D1F10">
              <w:rPr>
                <w:sz w:val="28"/>
                <w:szCs w:val="28"/>
              </w:rPr>
              <w:t xml:space="preserve">: суть понятий </w:t>
            </w:r>
            <w:r w:rsidRPr="004D1F10">
              <w:rPr>
                <w:iCs/>
                <w:sz w:val="28"/>
                <w:szCs w:val="28"/>
              </w:rPr>
              <w:t>темперамент, характер</w:t>
            </w:r>
            <w:r w:rsidRPr="004D1F10">
              <w:rPr>
                <w:sz w:val="28"/>
                <w:szCs w:val="28"/>
              </w:rPr>
              <w:t>; классификация типов темперамента, особенности каждого из них, свойства (черты</w:t>
            </w:r>
            <w:proofErr w:type="gramEnd"/>
          </w:p>
          <w:p w:rsidR="00CB07D0" w:rsidRPr="004D1F10" w:rsidRDefault="00CB07D0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характера); проявление темперамента и характера в профессиональной деятельности</w:t>
            </w:r>
          </w:p>
        </w:tc>
        <w:tc>
          <w:tcPr>
            <w:tcW w:w="693" w:type="dxa"/>
            <w:gridSpan w:val="5"/>
          </w:tcPr>
          <w:p w:rsidR="00CB07D0" w:rsidRPr="004D1F10" w:rsidRDefault="00CB07D0" w:rsidP="004D1F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CB07D0" w:rsidRPr="004D1F10" w:rsidRDefault="00CB07D0" w:rsidP="004D1F10">
            <w:pPr>
              <w:pStyle w:val="a5"/>
              <w:rPr>
                <w:sz w:val="28"/>
                <w:szCs w:val="28"/>
              </w:rPr>
            </w:pPr>
          </w:p>
        </w:tc>
      </w:tr>
      <w:tr w:rsidR="00CB07D0" w:rsidRPr="004D1F10" w:rsidTr="00CB07D0">
        <w:trPr>
          <w:trHeight w:val="373"/>
        </w:trPr>
        <w:tc>
          <w:tcPr>
            <w:tcW w:w="814" w:type="dxa"/>
          </w:tcPr>
          <w:p w:rsidR="00CB07D0" w:rsidRPr="004D1F10" w:rsidRDefault="00CB07D0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30</w:t>
            </w:r>
          </w:p>
        </w:tc>
        <w:tc>
          <w:tcPr>
            <w:tcW w:w="2392" w:type="dxa"/>
          </w:tcPr>
          <w:p w:rsidR="00CB07D0" w:rsidRPr="004D1F10" w:rsidRDefault="00CB07D0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Психические</w:t>
            </w:r>
          </w:p>
          <w:p w:rsidR="00CB07D0" w:rsidRPr="004D1F10" w:rsidRDefault="00CB07D0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Процессы и их роль</w:t>
            </w:r>
          </w:p>
          <w:p w:rsidR="00CB07D0" w:rsidRPr="004D1F10" w:rsidRDefault="00CB07D0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в профессиональной деятельности</w:t>
            </w:r>
          </w:p>
        </w:tc>
        <w:tc>
          <w:tcPr>
            <w:tcW w:w="711" w:type="dxa"/>
          </w:tcPr>
          <w:p w:rsidR="00CB07D0" w:rsidRPr="004D1F10" w:rsidRDefault="00CB07D0" w:rsidP="004D1F10">
            <w:pPr>
              <w:pStyle w:val="a5"/>
              <w:rPr>
                <w:sz w:val="28"/>
                <w:szCs w:val="28"/>
              </w:rPr>
            </w:pPr>
          </w:p>
          <w:p w:rsidR="00CB07D0" w:rsidRPr="004D1F10" w:rsidRDefault="00CB07D0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1</w:t>
            </w:r>
          </w:p>
        </w:tc>
        <w:tc>
          <w:tcPr>
            <w:tcW w:w="1123" w:type="dxa"/>
          </w:tcPr>
          <w:p w:rsidR="00CB07D0" w:rsidRPr="004D1F10" w:rsidRDefault="00CB07D0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Введение новых знаний</w:t>
            </w:r>
          </w:p>
        </w:tc>
        <w:tc>
          <w:tcPr>
            <w:tcW w:w="4500" w:type="dxa"/>
          </w:tcPr>
          <w:p w:rsidR="00CB07D0" w:rsidRPr="004D1F10" w:rsidRDefault="00CB07D0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Восприятие, внимание, память, мышление. Выявление и оценка кратковременной наглядно-образной памяти, пространственных представлений, внимания, мышления</w:t>
            </w:r>
          </w:p>
        </w:tc>
        <w:tc>
          <w:tcPr>
            <w:tcW w:w="4779" w:type="dxa"/>
          </w:tcPr>
          <w:p w:rsidR="00CB07D0" w:rsidRPr="004D1F10" w:rsidRDefault="00CB07D0" w:rsidP="004D1F10">
            <w:pPr>
              <w:pStyle w:val="a5"/>
              <w:rPr>
                <w:sz w:val="28"/>
                <w:szCs w:val="28"/>
              </w:rPr>
            </w:pPr>
            <w:proofErr w:type="gramStart"/>
            <w:r w:rsidRPr="004D1F10">
              <w:rPr>
                <w:b/>
                <w:bCs/>
                <w:sz w:val="28"/>
                <w:szCs w:val="28"/>
              </w:rPr>
              <w:t>Знать</w:t>
            </w:r>
            <w:r w:rsidRPr="004D1F10">
              <w:rPr>
                <w:sz w:val="28"/>
                <w:szCs w:val="28"/>
              </w:rPr>
              <w:t>: сущность психических процессов (ощущение, восприятие, внимание, память, мышление), их характерные особенности, роль в профессиональном самоопределении.</w:t>
            </w:r>
            <w:proofErr w:type="gramEnd"/>
          </w:p>
          <w:p w:rsidR="00CB07D0" w:rsidRPr="004D1F10" w:rsidRDefault="00CB07D0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>Уметь</w:t>
            </w:r>
            <w:r w:rsidRPr="004D1F10">
              <w:rPr>
                <w:sz w:val="28"/>
                <w:szCs w:val="28"/>
              </w:rPr>
              <w:t>: оценивать уровень развития кратковременной наглядно-образной памяти, пространственных представлений, внимания, мышления</w:t>
            </w:r>
          </w:p>
        </w:tc>
        <w:tc>
          <w:tcPr>
            <w:tcW w:w="693" w:type="dxa"/>
            <w:gridSpan w:val="5"/>
          </w:tcPr>
          <w:p w:rsidR="00CB07D0" w:rsidRPr="004D1F10" w:rsidRDefault="00CB07D0" w:rsidP="004D1F10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:rsidR="00CB07D0" w:rsidRPr="004D1F10" w:rsidRDefault="00CB07D0" w:rsidP="004D1F10">
            <w:pPr>
              <w:pStyle w:val="a5"/>
              <w:rPr>
                <w:sz w:val="28"/>
                <w:szCs w:val="28"/>
              </w:rPr>
            </w:pPr>
          </w:p>
        </w:tc>
      </w:tr>
      <w:tr w:rsidR="00A06083" w:rsidRPr="004D1F10" w:rsidTr="005470D2">
        <w:trPr>
          <w:trHeight w:val="373"/>
        </w:trPr>
        <w:tc>
          <w:tcPr>
            <w:tcW w:w="814" w:type="dxa"/>
          </w:tcPr>
          <w:p w:rsidR="00A06083" w:rsidRPr="004D1F10" w:rsidRDefault="00D8474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3</w:t>
            </w:r>
            <w:r w:rsidR="00A06083" w:rsidRPr="004D1F10">
              <w:rPr>
                <w:sz w:val="28"/>
                <w:szCs w:val="28"/>
              </w:rPr>
              <w:t>1</w:t>
            </w:r>
          </w:p>
        </w:tc>
        <w:tc>
          <w:tcPr>
            <w:tcW w:w="2392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Мотивы, ценности</w:t>
            </w:r>
          </w:p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Ориентации и их роль</w:t>
            </w:r>
          </w:p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 xml:space="preserve">в </w:t>
            </w:r>
            <w:r w:rsidRPr="004D1F10">
              <w:rPr>
                <w:sz w:val="28"/>
                <w:szCs w:val="28"/>
              </w:rPr>
              <w:lastRenderedPageBreak/>
              <w:t>профессиональном самоопределении</w:t>
            </w:r>
          </w:p>
        </w:tc>
        <w:tc>
          <w:tcPr>
            <w:tcW w:w="711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</w:p>
          <w:p w:rsidR="00A06083" w:rsidRPr="004D1F10" w:rsidRDefault="00D8474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1</w:t>
            </w:r>
          </w:p>
        </w:tc>
        <w:tc>
          <w:tcPr>
            <w:tcW w:w="1123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Введение новых знаний</w:t>
            </w:r>
          </w:p>
        </w:tc>
        <w:tc>
          <w:tcPr>
            <w:tcW w:w="4500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 xml:space="preserve">Выявление ведущих мотивов деятельности. Сущность понятий </w:t>
            </w:r>
            <w:r w:rsidRPr="004D1F10">
              <w:rPr>
                <w:iCs/>
                <w:sz w:val="28"/>
                <w:szCs w:val="28"/>
              </w:rPr>
              <w:t>мотивы, ценностные ориентации</w:t>
            </w:r>
            <w:r w:rsidRPr="004D1F10">
              <w:rPr>
                <w:sz w:val="28"/>
                <w:szCs w:val="28"/>
              </w:rPr>
              <w:t xml:space="preserve">. Условия их формирования. Классификация мотивов </w:t>
            </w:r>
            <w:r w:rsidRPr="004D1F10">
              <w:rPr>
                <w:sz w:val="28"/>
                <w:szCs w:val="28"/>
              </w:rPr>
              <w:lastRenderedPageBreak/>
              <w:t>деятельности. Значение мотивов деятельности.</w:t>
            </w:r>
          </w:p>
        </w:tc>
        <w:tc>
          <w:tcPr>
            <w:tcW w:w="4779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lastRenderedPageBreak/>
              <w:t>Знать</w:t>
            </w:r>
            <w:r w:rsidRPr="004D1F10">
              <w:rPr>
                <w:sz w:val="28"/>
                <w:szCs w:val="28"/>
              </w:rPr>
              <w:t xml:space="preserve">: сущность понятий </w:t>
            </w:r>
            <w:r w:rsidRPr="004D1F10">
              <w:rPr>
                <w:iCs/>
                <w:sz w:val="28"/>
                <w:szCs w:val="28"/>
              </w:rPr>
              <w:t>мотивы, ценностные ориентации</w:t>
            </w:r>
            <w:r w:rsidRPr="004D1F10">
              <w:rPr>
                <w:sz w:val="28"/>
                <w:szCs w:val="28"/>
              </w:rPr>
              <w:t>, их классификацию; значение мотивов и ценностных ориентаций в профессиональном самоопределении.</w:t>
            </w:r>
          </w:p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lastRenderedPageBreak/>
              <w:t>Уметь</w:t>
            </w:r>
            <w:r w:rsidRPr="004D1F10">
              <w:rPr>
                <w:sz w:val="28"/>
                <w:szCs w:val="28"/>
              </w:rPr>
              <w:t>: определять тип ценностных ориентаций</w:t>
            </w:r>
          </w:p>
        </w:tc>
        <w:tc>
          <w:tcPr>
            <w:tcW w:w="1341" w:type="dxa"/>
            <w:gridSpan w:val="6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</w:p>
        </w:tc>
      </w:tr>
      <w:tr w:rsidR="00A06083" w:rsidRPr="004D1F10" w:rsidTr="005470D2">
        <w:trPr>
          <w:trHeight w:val="373"/>
        </w:trPr>
        <w:tc>
          <w:tcPr>
            <w:tcW w:w="814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lastRenderedPageBreak/>
              <w:t>3</w:t>
            </w:r>
            <w:r w:rsidR="00D84748" w:rsidRPr="004D1F10">
              <w:rPr>
                <w:sz w:val="28"/>
                <w:szCs w:val="28"/>
              </w:rPr>
              <w:t>2</w:t>
            </w:r>
          </w:p>
        </w:tc>
        <w:tc>
          <w:tcPr>
            <w:tcW w:w="2392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 xml:space="preserve">Профессиональные и жизненные планы. </w:t>
            </w:r>
            <w:r w:rsidRPr="004D1F10">
              <w:rPr>
                <w:sz w:val="28"/>
                <w:szCs w:val="28"/>
              </w:rPr>
              <w:br/>
              <w:t>Профессиональная пригодность</w:t>
            </w:r>
          </w:p>
        </w:tc>
        <w:tc>
          <w:tcPr>
            <w:tcW w:w="711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</w:p>
          <w:p w:rsidR="00A06083" w:rsidRPr="004D1F10" w:rsidRDefault="00D8474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1</w:t>
            </w:r>
          </w:p>
        </w:tc>
        <w:tc>
          <w:tcPr>
            <w:tcW w:w="1123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Введение новых знаний</w:t>
            </w:r>
          </w:p>
        </w:tc>
        <w:tc>
          <w:tcPr>
            <w:tcW w:w="4500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 xml:space="preserve">Профессиональные и жизненные планы, </w:t>
            </w:r>
            <w:r w:rsidRPr="004D1F10">
              <w:rPr>
                <w:sz w:val="28"/>
                <w:szCs w:val="28"/>
              </w:rPr>
              <w:br/>
              <w:t xml:space="preserve">их взаимосвязь и взаимообусловленность. </w:t>
            </w:r>
            <w:r w:rsidRPr="004D1F10">
              <w:rPr>
                <w:sz w:val="28"/>
                <w:szCs w:val="28"/>
              </w:rPr>
              <w:br/>
              <w:t xml:space="preserve">Профессиональная деятельность и карьера. </w:t>
            </w:r>
          </w:p>
        </w:tc>
        <w:tc>
          <w:tcPr>
            <w:tcW w:w="4779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>Знать</w:t>
            </w:r>
            <w:r w:rsidRPr="004D1F10">
              <w:rPr>
                <w:sz w:val="28"/>
                <w:szCs w:val="28"/>
              </w:rPr>
              <w:t xml:space="preserve">: сущность понятий </w:t>
            </w:r>
            <w:r w:rsidRPr="004D1F10">
              <w:rPr>
                <w:iCs/>
                <w:sz w:val="28"/>
                <w:szCs w:val="28"/>
              </w:rPr>
              <w:t>жизненный план, профессиональный план, карьера, профессиональная пригодность</w:t>
            </w:r>
            <w:r w:rsidRPr="004D1F10">
              <w:rPr>
                <w:sz w:val="28"/>
                <w:szCs w:val="28"/>
              </w:rPr>
              <w:t>.</w:t>
            </w:r>
          </w:p>
        </w:tc>
        <w:tc>
          <w:tcPr>
            <w:tcW w:w="1341" w:type="dxa"/>
            <w:gridSpan w:val="6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</w:p>
        </w:tc>
      </w:tr>
      <w:tr w:rsidR="00A06083" w:rsidRPr="004D1F10" w:rsidTr="005470D2">
        <w:trPr>
          <w:trHeight w:val="373"/>
        </w:trPr>
        <w:tc>
          <w:tcPr>
            <w:tcW w:w="814" w:type="dxa"/>
          </w:tcPr>
          <w:p w:rsidR="00A06083" w:rsidRPr="004D1F10" w:rsidRDefault="00D8474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33</w:t>
            </w:r>
          </w:p>
        </w:tc>
        <w:tc>
          <w:tcPr>
            <w:tcW w:w="2392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 xml:space="preserve">Здоровье и выбор </w:t>
            </w:r>
            <w:r w:rsidRPr="004D1F10">
              <w:rPr>
                <w:sz w:val="28"/>
                <w:szCs w:val="28"/>
              </w:rPr>
              <w:br/>
              <w:t>профессии</w:t>
            </w:r>
          </w:p>
        </w:tc>
        <w:tc>
          <w:tcPr>
            <w:tcW w:w="711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</w:p>
          <w:p w:rsidR="00A06083" w:rsidRPr="004D1F10" w:rsidRDefault="00D8474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1</w:t>
            </w:r>
          </w:p>
        </w:tc>
        <w:tc>
          <w:tcPr>
            <w:tcW w:w="1123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Введение новых знаний</w:t>
            </w:r>
          </w:p>
        </w:tc>
        <w:tc>
          <w:tcPr>
            <w:tcW w:w="4500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Здоровье как условие профессиональной деятельности. Взаимосвязь и взаимообусловленность здоровья и выбора профессии, карьеры. Важнейшие характеристики здоровья человека</w:t>
            </w:r>
          </w:p>
        </w:tc>
        <w:tc>
          <w:tcPr>
            <w:tcW w:w="4779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>Знать</w:t>
            </w:r>
            <w:r w:rsidRPr="004D1F10">
              <w:rPr>
                <w:sz w:val="28"/>
                <w:szCs w:val="28"/>
              </w:rPr>
              <w:t xml:space="preserve">: сущность понятия </w:t>
            </w:r>
            <w:r w:rsidRPr="004D1F10">
              <w:rPr>
                <w:iCs/>
                <w:sz w:val="28"/>
                <w:szCs w:val="28"/>
              </w:rPr>
              <w:t>здоровье</w:t>
            </w:r>
            <w:r w:rsidRPr="004D1F10">
              <w:rPr>
                <w:sz w:val="28"/>
                <w:szCs w:val="28"/>
              </w:rPr>
              <w:t xml:space="preserve">; взаимосвязь здоровья и выбора профессии, карьеры; </w:t>
            </w:r>
          </w:p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>Уметь</w:t>
            </w:r>
            <w:r w:rsidRPr="004D1F10">
              <w:rPr>
                <w:sz w:val="28"/>
                <w:szCs w:val="28"/>
              </w:rPr>
              <w:t>: оценивать состояние своего здоровья для определения профессиональной пригодности к той или иной деятельности</w:t>
            </w:r>
          </w:p>
        </w:tc>
        <w:tc>
          <w:tcPr>
            <w:tcW w:w="1341" w:type="dxa"/>
            <w:gridSpan w:val="6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</w:p>
        </w:tc>
      </w:tr>
      <w:tr w:rsidR="00A06083" w:rsidRPr="004D1F10" w:rsidTr="005470D2">
        <w:trPr>
          <w:trHeight w:val="373"/>
        </w:trPr>
        <w:tc>
          <w:tcPr>
            <w:tcW w:w="814" w:type="dxa"/>
          </w:tcPr>
          <w:p w:rsidR="00A06083" w:rsidRPr="004D1F10" w:rsidRDefault="00D8474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34</w:t>
            </w:r>
          </w:p>
        </w:tc>
        <w:tc>
          <w:tcPr>
            <w:tcW w:w="2392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Отрасли общественного производства.</w:t>
            </w:r>
          </w:p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Профессии, специальности, должности</w:t>
            </w:r>
          </w:p>
        </w:tc>
        <w:tc>
          <w:tcPr>
            <w:tcW w:w="711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</w:p>
          <w:p w:rsidR="00A06083" w:rsidRPr="004D1F10" w:rsidRDefault="00D84748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1</w:t>
            </w:r>
          </w:p>
        </w:tc>
        <w:tc>
          <w:tcPr>
            <w:tcW w:w="1123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Введение новых знаний</w:t>
            </w:r>
          </w:p>
        </w:tc>
        <w:tc>
          <w:tcPr>
            <w:tcW w:w="4500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структура современного производства: сферы производства, отрасли, объединения, комплексы. Классификация процессий по отраслям, предметам, целям, орудиям и условиям труда. Проектирование профессионального плана</w:t>
            </w:r>
          </w:p>
        </w:tc>
        <w:tc>
          <w:tcPr>
            <w:tcW w:w="4779" w:type="dxa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>Знать</w:t>
            </w:r>
            <w:r w:rsidRPr="004D1F10">
              <w:rPr>
                <w:sz w:val="28"/>
                <w:szCs w:val="28"/>
              </w:rPr>
              <w:t xml:space="preserve">: сущность понятий </w:t>
            </w:r>
            <w:r w:rsidRPr="004D1F10">
              <w:rPr>
                <w:iCs/>
                <w:sz w:val="28"/>
                <w:szCs w:val="28"/>
              </w:rPr>
              <w:t>профессия,  специальность</w:t>
            </w:r>
            <w:r w:rsidRPr="004D1F10">
              <w:rPr>
                <w:sz w:val="28"/>
                <w:szCs w:val="28"/>
              </w:rPr>
              <w:t>; классификация профессий по отраслям, предметам, целям, орудиям и условиям труда; структуру современного производства.</w:t>
            </w:r>
          </w:p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b/>
                <w:bCs/>
                <w:sz w:val="28"/>
                <w:szCs w:val="28"/>
              </w:rPr>
              <w:t>Уметь</w:t>
            </w:r>
            <w:r w:rsidRPr="004D1F10">
              <w:rPr>
                <w:sz w:val="28"/>
                <w:szCs w:val="28"/>
              </w:rPr>
              <w:t>: проектировать свой</w:t>
            </w:r>
          </w:p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  <w:r w:rsidRPr="004D1F10">
              <w:rPr>
                <w:sz w:val="28"/>
                <w:szCs w:val="28"/>
              </w:rPr>
              <w:t>профессиональный план</w:t>
            </w:r>
          </w:p>
        </w:tc>
        <w:tc>
          <w:tcPr>
            <w:tcW w:w="1341" w:type="dxa"/>
            <w:gridSpan w:val="6"/>
          </w:tcPr>
          <w:p w:rsidR="00A06083" w:rsidRPr="004D1F10" w:rsidRDefault="00A06083" w:rsidP="004D1F10">
            <w:pPr>
              <w:pStyle w:val="a5"/>
              <w:rPr>
                <w:sz w:val="28"/>
                <w:szCs w:val="28"/>
              </w:rPr>
            </w:pPr>
          </w:p>
        </w:tc>
      </w:tr>
    </w:tbl>
    <w:p w:rsidR="00553D68" w:rsidRDefault="00553D68" w:rsidP="004D1F10">
      <w:pPr>
        <w:pStyle w:val="a5"/>
        <w:rPr>
          <w:sz w:val="28"/>
          <w:szCs w:val="28"/>
        </w:rPr>
      </w:pPr>
    </w:p>
    <w:p w:rsidR="00A06083" w:rsidRPr="004D1F10" w:rsidRDefault="00D84748" w:rsidP="004D1F10">
      <w:pPr>
        <w:pStyle w:val="a5"/>
        <w:rPr>
          <w:sz w:val="28"/>
          <w:szCs w:val="28"/>
        </w:rPr>
      </w:pPr>
      <w:r w:rsidRPr="004D1F10">
        <w:rPr>
          <w:sz w:val="28"/>
          <w:szCs w:val="28"/>
        </w:rPr>
        <w:t>Итого: 34 часа</w:t>
      </w:r>
      <w:r w:rsidR="00A06083" w:rsidRPr="004D1F10">
        <w:rPr>
          <w:sz w:val="28"/>
          <w:szCs w:val="28"/>
        </w:rPr>
        <w:t>.</w:t>
      </w:r>
    </w:p>
    <w:p w:rsidR="00F16477" w:rsidRPr="004D1F10" w:rsidRDefault="00F16477" w:rsidP="004D1F10">
      <w:pPr>
        <w:pStyle w:val="a5"/>
        <w:rPr>
          <w:sz w:val="28"/>
          <w:szCs w:val="28"/>
        </w:rPr>
      </w:pPr>
    </w:p>
    <w:sectPr w:rsidR="00F16477" w:rsidRPr="004D1F10" w:rsidSect="00A060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4F3F"/>
    <w:multiLevelType w:val="multilevel"/>
    <w:tmpl w:val="B2CA8A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009C8"/>
    <w:multiLevelType w:val="multilevel"/>
    <w:tmpl w:val="EEC47F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A4287"/>
    <w:multiLevelType w:val="multilevel"/>
    <w:tmpl w:val="0D4ED0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A44305"/>
    <w:multiLevelType w:val="multilevel"/>
    <w:tmpl w:val="C7405F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DE5A28"/>
    <w:multiLevelType w:val="multilevel"/>
    <w:tmpl w:val="08BC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AC55A3"/>
    <w:multiLevelType w:val="multilevel"/>
    <w:tmpl w:val="26AE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57735E"/>
    <w:multiLevelType w:val="multilevel"/>
    <w:tmpl w:val="726AD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57534B"/>
    <w:multiLevelType w:val="multilevel"/>
    <w:tmpl w:val="5E88E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7"/>
    <w:lvlOverride w:ilvl="0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6083"/>
    <w:rsid w:val="00457213"/>
    <w:rsid w:val="004D1F10"/>
    <w:rsid w:val="00553D68"/>
    <w:rsid w:val="00570381"/>
    <w:rsid w:val="0065661B"/>
    <w:rsid w:val="006B7112"/>
    <w:rsid w:val="00736A6D"/>
    <w:rsid w:val="007421EB"/>
    <w:rsid w:val="0094460D"/>
    <w:rsid w:val="009A4560"/>
    <w:rsid w:val="00A06083"/>
    <w:rsid w:val="00A83A28"/>
    <w:rsid w:val="00CB07D0"/>
    <w:rsid w:val="00D31D4D"/>
    <w:rsid w:val="00D37DB5"/>
    <w:rsid w:val="00D7598D"/>
    <w:rsid w:val="00D84748"/>
    <w:rsid w:val="00EC1FA9"/>
    <w:rsid w:val="00F1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F1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D1F10"/>
    <w:rPr>
      <w:b/>
      <w:bCs/>
    </w:rPr>
  </w:style>
  <w:style w:type="paragraph" w:styleId="a5">
    <w:name w:val="No Spacing"/>
    <w:uiPriority w:val="1"/>
    <w:qFormat/>
    <w:rsid w:val="004D1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D31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2952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19746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ElenaSh</dc:creator>
  <cp:lastModifiedBy>Александр</cp:lastModifiedBy>
  <cp:revision>4</cp:revision>
  <cp:lastPrinted>2022-09-27T07:14:00Z</cp:lastPrinted>
  <dcterms:created xsi:type="dcterms:W3CDTF">2022-09-27T07:40:00Z</dcterms:created>
  <dcterms:modified xsi:type="dcterms:W3CDTF">2022-11-13T18:18:00Z</dcterms:modified>
</cp:coreProperties>
</file>